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C5A6" w14:textId="526BCA5E" w:rsidR="000F14C2" w:rsidRPr="000F14C2" w:rsidRDefault="000F14C2" w:rsidP="000F14C2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14:ligatures w14:val="none"/>
        </w:rPr>
      </w:pP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14:ligatures w14:val="none"/>
        </w:rPr>
        <w:t>丁忠祥</w:t>
      </w:r>
      <w:r w:rsidRPr="000F14C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14:ligatures w14:val="none"/>
        </w:rPr>
        <w:t>博士</w:t>
      </w:r>
    </w:p>
    <w:p w14:paraId="5C465D20" w14:textId="19C62391" w:rsidR="000F14C2" w:rsidRPr="000F14C2" w:rsidRDefault="00CF430C" w:rsidP="000F14C2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14:ligatures w14:val="none"/>
        </w:rPr>
      </w:pPr>
      <w:r>
        <w:rPr>
          <w:rFonts w:ascii="微软雅黑" w:eastAsia="微软雅黑" w:hAnsi="微软雅黑" w:cs="宋体"/>
          <w:b/>
          <w:bCs/>
          <w:color w:val="000000"/>
          <w:kern w:val="0"/>
          <w:sz w:val="24"/>
          <w:szCs w:val="24"/>
          <w14:ligatures w14:val="none"/>
        </w:rPr>
        <w:t>Zhongxiang Ding</w:t>
      </w:r>
      <w:r w:rsidR="000F14C2" w:rsidRPr="000F14C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14:ligatures w14:val="none"/>
        </w:rPr>
        <w:t>, Ph. D</w:t>
      </w:r>
      <w:r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14:ligatures w14:val="none"/>
        </w:rPr>
        <w:t>，M</w:t>
      </w:r>
      <w:r>
        <w:rPr>
          <w:rFonts w:ascii="微软雅黑" w:eastAsia="微软雅黑" w:hAnsi="微软雅黑" w:cs="宋体"/>
          <w:b/>
          <w:bCs/>
          <w:color w:val="000000"/>
          <w:kern w:val="0"/>
          <w:sz w:val="24"/>
          <w:szCs w:val="24"/>
          <w14:ligatures w14:val="none"/>
        </w:rPr>
        <w:t>D</w:t>
      </w:r>
    </w:p>
    <w:p w14:paraId="126F7D14" w14:textId="758571FF" w:rsidR="000F14C2" w:rsidRPr="000F14C2" w:rsidRDefault="00CF430C" w:rsidP="001E0733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</w:pPr>
      <w:r w:rsidRPr="001E073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>医学院</w:t>
      </w:r>
    </w:p>
    <w:p w14:paraId="5A1E23AF" w14:textId="77777777" w:rsidR="000F14C2" w:rsidRPr="000F14C2" w:rsidRDefault="000F14C2" w:rsidP="000F14C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</w:pP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>生物学</w:t>
      </w:r>
    </w:p>
    <w:p w14:paraId="63DD7376" w14:textId="77777777" w:rsidR="000F14C2" w:rsidRPr="000F14C2" w:rsidRDefault="000F14C2" w:rsidP="000F14C2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:u w:val="single"/>
          <w14:ligatures w14:val="none"/>
        </w:rPr>
      </w:pPr>
      <w:r w:rsidRPr="000F14C2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  <w:u w:val="single"/>
          <w14:ligatures w14:val="none"/>
        </w:rPr>
        <w:t>联系</w:t>
      </w:r>
    </w:p>
    <w:p w14:paraId="41A36BCE" w14:textId="46A64B86" w:rsidR="000F14C2" w:rsidRPr="000F14C2" w:rsidRDefault="000F14C2" w:rsidP="000F14C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</w:pP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 xml:space="preserve">邮箱: </w:t>
      </w:r>
      <w:r w:rsidR="00CF430C">
        <w:rPr>
          <w:rFonts w:ascii="微软雅黑" w:eastAsia="微软雅黑" w:hAnsi="微软雅黑" w:cs="宋体"/>
          <w:color w:val="000000"/>
          <w:kern w:val="0"/>
          <w:sz w:val="24"/>
          <w:szCs w:val="24"/>
          <w14:ligatures w14:val="none"/>
        </w:rPr>
        <w:t>hangzhoudzx73@126.com</w:t>
      </w:r>
    </w:p>
    <w:p w14:paraId="356B93EE" w14:textId="3EED7FA5" w:rsidR="000F14C2" w:rsidRPr="000F14C2" w:rsidRDefault="00CF430C" w:rsidP="000F14C2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</w:pPr>
      <w:r>
        <w:rPr>
          <w:rFonts w:ascii="微软雅黑" w:eastAsia="微软雅黑" w:hAnsi="微软雅黑" w:cs="宋体" w:hint="eastAsia"/>
          <w:noProof/>
          <w:color w:val="000000"/>
          <w:kern w:val="0"/>
          <w:sz w:val="24"/>
          <w:szCs w:val="24"/>
        </w:rPr>
        <w:drawing>
          <wp:inline distT="0" distB="0" distL="0" distR="0" wp14:anchorId="3846BBBA" wp14:editId="483CA7A1">
            <wp:extent cx="3341469" cy="4721344"/>
            <wp:effectExtent l="0" t="0" r="0" b="3175"/>
            <wp:docPr id="18265778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577859" name="图片 182657785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5825" cy="4727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16DFFC" w14:textId="74AC1CE2" w:rsidR="000F14C2" w:rsidRPr="000F14C2" w:rsidRDefault="000F14C2" w:rsidP="000F14C2">
      <w:pPr>
        <w:widowControl/>
        <w:shd w:val="clear" w:color="auto" w:fill="FFFFFF"/>
        <w:jc w:val="left"/>
        <w:textAlignment w:val="top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</w:pPr>
    </w:p>
    <w:p w14:paraId="7938931C" w14:textId="77777777" w:rsidR="001E0733" w:rsidRDefault="000F14C2" w:rsidP="001E0733">
      <w:pPr>
        <w:widowControl/>
        <w:shd w:val="clear" w:color="auto" w:fill="FFFFFF"/>
        <w:spacing w:before="100" w:beforeAutospacing="1" w:after="100" w:afterAutospacing="1"/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</w:pPr>
      <w:r w:rsidRPr="000F14C2"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  <w:t>个人简介</w:t>
      </w:r>
      <w:bookmarkStart w:id="0" w:name="OLE_LINK3"/>
      <w:bookmarkStart w:id="1" w:name="OLE_LINK4"/>
    </w:p>
    <w:p w14:paraId="6A75AFEA" w14:textId="66CC1CC0" w:rsidR="000F14C2" w:rsidRPr="000F14C2" w:rsidRDefault="00B646FF" w:rsidP="001E0733">
      <w:pPr>
        <w:widowControl/>
        <w:shd w:val="clear" w:color="auto" w:fill="FFFFFF"/>
        <w:spacing w:before="100" w:beforeAutospacing="1" w:after="100" w:afterAutospacing="1"/>
        <w:ind w:firstLineChars="200" w:firstLine="480"/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</w:pPr>
      <w:r>
        <w:rPr>
          <w:rFonts w:ascii="宋体" w:hAnsi="宋体"/>
          <w:sz w:val="24"/>
          <w:lang w:val="zh-CN"/>
        </w:rPr>
        <w:lastRenderedPageBreak/>
        <w:t>丁忠祥，主任医师</w:t>
      </w:r>
      <w:r>
        <w:rPr>
          <w:rFonts w:ascii="宋体" w:hAnsi="宋体" w:hint="eastAsia"/>
          <w:sz w:val="24"/>
          <w:lang w:val="zh-CN"/>
        </w:rPr>
        <w:t>/</w:t>
      </w:r>
      <w:r>
        <w:rPr>
          <w:rFonts w:ascii="宋体" w:hAnsi="宋体" w:hint="eastAsia"/>
          <w:sz w:val="24"/>
          <w:lang w:val="zh-CN"/>
        </w:rPr>
        <w:t>教授</w:t>
      </w:r>
      <w:r>
        <w:rPr>
          <w:rFonts w:ascii="宋体" w:hAnsi="宋体"/>
          <w:sz w:val="24"/>
          <w:lang w:val="zh-CN"/>
        </w:rPr>
        <w:t>，</w:t>
      </w:r>
      <w:r>
        <w:rPr>
          <w:rFonts w:ascii="宋体" w:hAnsi="宋体" w:hint="eastAsia"/>
          <w:sz w:val="24"/>
          <w:lang w:val="zh-CN"/>
        </w:rPr>
        <w:t>西湖大学</w:t>
      </w:r>
      <w:r>
        <w:rPr>
          <w:rFonts w:ascii="宋体" w:hAnsi="宋体"/>
          <w:sz w:val="24"/>
          <w:lang w:val="zh-CN"/>
        </w:rPr>
        <w:t>博士生导师，</w:t>
      </w:r>
      <w:r w:rsidR="00193CF8">
        <w:rPr>
          <w:rFonts w:ascii="宋体" w:hAnsi="宋体" w:hint="eastAsia"/>
          <w:sz w:val="24"/>
          <w:lang w:val="zh-CN"/>
        </w:rPr>
        <w:t>浙江大学博士生导师，博士后合作导师，</w:t>
      </w:r>
      <w:r>
        <w:rPr>
          <w:rFonts w:ascii="宋体" w:hAnsi="宋体"/>
          <w:sz w:val="24"/>
          <w:lang w:val="zh-CN"/>
        </w:rPr>
        <w:t>浙江中医药大学硕士生导师，</w:t>
      </w:r>
      <w:r>
        <w:rPr>
          <w:rFonts w:ascii="宋体" w:hAnsi="宋体" w:hint="eastAsia"/>
          <w:sz w:val="24"/>
          <w:lang w:val="zh-CN"/>
        </w:rPr>
        <w:t>西湖大学医学院附属</w:t>
      </w:r>
      <w:r>
        <w:rPr>
          <w:rFonts w:ascii="宋体" w:hAnsi="宋体"/>
          <w:sz w:val="24"/>
          <w:lang w:val="zh-CN"/>
        </w:rPr>
        <w:t>杭州市</w:t>
      </w:r>
      <w:r>
        <w:rPr>
          <w:rFonts w:ascii="宋体" w:hAnsi="宋体" w:hint="eastAsia"/>
          <w:sz w:val="24"/>
          <w:lang w:val="zh-CN"/>
        </w:rPr>
        <w:t>第一人民医院</w:t>
      </w:r>
      <w:r>
        <w:rPr>
          <w:rFonts w:ascii="宋体" w:hAnsi="宋体"/>
          <w:sz w:val="24"/>
          <w:lang w:val="zh-CN"/>
        </w:rPr>
        <w:t>放射科主任。</w:t>
      </w:r>
      <w:r>
        <w:rPr>
          <w:rFonts w:ascii="宋体" w:hAnsi="宋体"/>
          <w:sz w:val="24"/>
          <w:lang w:val="zh-CN"/>
        </w:rPr>
        <w:t>2005</w:t>
      </w:r>
      <w:r>
        <w:rPr>
          <w:rFonts w:ascii="宋体" w:hAnsi="宋体"/>
          <w:sz w:val="24"/>
          <w:lang w:val="zh-CN"/>
        </w:rPr>
        <w:t>年毕业于中山大学，浙江大学、</w:t>
      </w:r>
      <w:r>
        <w:rPr>
          <w:rFonts w:ascii="宋体" w:hAnsi="宋体" w:hint="eastAsia"/>
          <w:sz w:val="24"/>
        </w:rPr>
        <w:t>北卡罗莱纳大学双博士后经历</w:t>
      </w:r>
      <w:r>
        <w:rPr>
          <w:rFonts w:ascii="宋体" w:hAnsi="宋体"/>
          <w:sz w:val="24"/>
          <w:lang w:val="zh-CN"/>
        </w:rPr>
        <w:t>。浙江省卫生创新人才，浙江省医学重点备案学科带头人（分子与功能影像学），</w:t>
      </w:r>
      <w:r>
        <w:rPr>
          <w:rFonts w:ascii="宋体" w:hAnsi="宋体" w:hint="eastAsia"/>
          <w:sz w:val="24"/>
          <w:lang w:val="zh-CN"/>
        </w:rPr>
        <w:t>科技部重大专项评审专家，中华放射学会头颈委员会委员，</w:t>
      </w:r>
      <w:r>
        <w:rPr>
          <w:rFonts w:ascii="宋体" w:hAnsi="宋体"/>
          <w:sz w:val="24"/>
          <w:lang w:val="zh-CN"/>
        </w:rPr>
        <w:t>浙江省放射学会副主任委员</w:t>
      </w:r>
      <w:r>
        <w:rPr>
          <w:rFonts w:ascii="宋体" w:hAnsi="宋体" w:hint="eastAsia"/>
          <w:sz w:val="24"/>
          <w:lang w:val="zh-CN"/>
        </w:rPr>
        <w:t>，</w:t>
      </w:r>
      <w:r w:rsidR="00193CF8">
        <w:rPr>
          <w:rFonts w:ascii="宋体" w:hAnsi="宋体" w:hint="eastAsia"/>
          <w:sz w:val="24"/>
          <w:lang w:val="zh-CN"/>
        </w:rPr>
        <w:t>浙江省放射医师分会副会长，</w:t>
      </w:r>
      <w:r>
        <w:rPr>
          <w:rFonts w:ascii="宋体" w:hAnsi="宋体" w:hint="eastAsia"/>
          <w:sz w:val="24"/>
          <w:lang w:val="zh-CN"/>
        </w:rPr>
        <w:t>浙江省医师协会放射学分会人工智能委员会主任委员</w:t>
      </w:r>
      <w:r>
        <w:rPr>
          <w:rFonts w:ascii="宋体" w:hAnsi="宋体"/>
          <w:sz w:val="24"/>
          <w:lang w:val="zh-CN"/>
        </w:rPr>
        <w:t>。</w:t>
      </w:r>
      <w:r w:rsidR="001E0733">
        <w:rPr>
          <w:rFonts w:ascii="宋体" w:hAnsi="宋体" w:hint="eastAsia"/>
          <w:sz w:val="24"/>
          <w:lang w:val="zh-CN"/>
        </w:rPr>
        <w:t>多次赴新加坡、美国学习、交流</w:t>
      </w:r>
      <w:r>
        <w:rPr>
          <w:rFonts w:ascii="宋体" w:hAnsi="宋体" w:hint="eastAsia"/>
          <w:sz w:val="24"/>
          <w:lang w:val="zh-CN"/>
        </w:rPr>
        <w:t>。</w:t>
      </w:r>
      <w:bookmarkEnd w:id="0"/>
      <w:bookmarkEnd w:id="1"/>
    </w:p>
    <w:p w14:paraId="3FEA8D5B" w14:textId="77777777" w:rsidR="000F14C2" w:rsidRPr="000F14C2" w:rsidRDefault="000F14C2" w:rsidP="000F14C2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</w:pPr>
    </w:p>
    <w:p w14:paraId="243DC4BC" w14:textId="77777777" w:rsidR="000F14C2" w:rsidRPr="000F14C2" w:rsidRDefault="000F14C2" w:rsidP="000F14C2">
      <w:pPr>
        <w:widowControl/>
        <w:shd w:val="clear" w:color="auto" w:fill="FFFFFF"/>
        <w:spacing w:before="100" w:beforeAutospacing="1" w:after="100" w:afterAutospacing="1"/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</w:pPr>
      <w:r w:rsidRPr="000F14C2"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  <w:t>研究方向</w:t>
      </w:r>
    </w:p>
    <w:p w14:paraId="70B1309E" w14:textId="6C2D09D5" w:rsidR="000F14C2" w:rsidRPr="009C0B2B" w:rsidRDefault="000F14C2" w:rsidP="000F14C2">
      <w:pPr>
        <w:widowControl/>
        <w:shd w:val="clear" w:color="auto" w:fill="FFFFFF"/>
        <w:spacing w:line="480" w:lineRule="atLeast"/>
        <w:rPr>
          <w:rFonts w:ascii="宋体" w:hAnsi="宋体" w:hint="eastAsia"/>
          <w:sz w:val="24"/>
          <w:lang w:val="zh-CN"/>
        </w:rPr>
      </w:pP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> </w:t>
      </w: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> </w:t>
      </w: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 xml:space="preserve"> </w:t>
      </w:r>
      <w:r w:rsidRPr="000F14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14:ligatures w14:val="none"/>
        </w:rPr>
        <w:t> </w:t>
      </w:r>
      <w:r w:rsidR="00B646FF">
        <w:rPr>
          <w:rFonts w:ascii="宋体" w:hAnsi="宋体"/>
          <w:sz w:val="24"/>
          <w:lang w:val="zh-CN"/>
        </w:rPr>
        <w:t>长期从事影像诊断的临床、科研与教学工作，</w:t>
      </w:r>
      <w:r w:rsidR="00B646FF">
        <w:rPr>
          <w:rFonts w:ascii="宋体" w:hAnsi="宋体" w:hint="eastAsia"/>
          <w:sz w:val="24"/>
          <w:lang w:val="zh-CN"/>
        </w:rPr>
        <w:t>尤其是中枢神经系统疾病诊断，</w:t>
      </w:r>
      <w:r w:rsidR="00B646FF">
        <w:rPr>
          <w:rFonts w:ascii="宋体" w:hAnsi="宋体"/>
          <w:sz w:val="24"/>
          <w:lang w:val="zh-CN"/>
        </w:rPr>
        <w:t>十分熟悉磁共振</w:t>
      </w:r>
      <w:r w:rsidR="00B646FF">
        <w:rPr>
          <w:rFonts w:ascii="宋体" w:hAnsi="宋体" w:hint="eastAsia"/>
          <w:sz w:val="24"/>
          <w:lang w:val="zh-CN"/>
        </w:rPr>
        <w:t>脑</w:t>
      </w:r>
      <w:r w:rsidR="00B646FF">
        <w:rPr>
          <w:rFonts w:ascii="宋体" w:hAnsi="宋体"/>
          <w:sz w:val="24"/>
          <w:lang w:val="zh-CN"/>
        </w:rPr>
        <w:t>功能成像</w:t>
      </w:r>
      <w:r w:rsidR="00B646FF">
        <w:rPr>
          <w:rFonts w:ascii="宋体" w:hAnsi="宋体" w:hint="eastAsia"/>
          <w:sz w:val="24"/>
          <w:lang w:val="zh-CN"/>
        </w:rPr>
        <w:t>及医学人工智能技术，对分子影像学也有一定的涉足</w:t>
      </w:r>
      <w:r w:rsidRPr="009C0B2B">
        <w:rPr>
          <w:rFonts w:ascii="宋体" w:hAnsi="宋体" w:hint="eastAsia"/>
          <w:sz w:val="24"/>
          <w:lang w:val="zh-CN"/>
        </w:rPr>
        <w:t>。</w:t>
      </w:r>
      <w:r w:rsidR="009C0B2B" w:rsidRPr="009C0B2B">
        <w:rPr>
          <w:rFonts w:ascii="宋体" w:hAnsi="宋体" w:hint="eastAsia"/>
          <w:sz w:val="24"/>
          <w:lang w:val="zh-CN"/>
        </w:rPr>
        <w:t>主持国家级、省部级课题</w:t>
      </w:r>
      <w:r w:rsidR="009C0B2B" w:rsidRPr="009C0B2B">
        <w:rPr>
          <w:rFonts w:ascii="宋体" w:hAnsi="宋体" w:hint="eastAsia"/>
          <w:sz w:val="24"/>
          <w:lang w:val="zh-CN"/>
        </w:rPr>
        <w:t>9</w:t>
      </w:r>
      <w:r w:rsidR="009C0B2B" w:rsidRPr="009C0B2B">
        <w:rPr>
          <w:rFonts w:ascii="宋体" w:hAnsi="宋体" w:hint="eastAsia"/>
          <w:sz w:val="24"/>
          <w:lang w:val="zh-CN"/>
        </w:rPr>
        <w:t>项，编撰</w:t>
      </w:r>
      <w:r w:rsidR="009C0B2B" w:rsidRPr="009C0B2B">
        <w:rPr>
          <w:rFonts w:ascii="宋体" w:hAnsi="宋体" w:hint="eastAsia"/>
          <w:sz w:val="24"/>
          <w:lang w:val="zh-CN"/>
        </w:rPr>
        <w:t>/</w:t>
      </w:r>
      <w:r w:rsidR="009C0B2B" w:rsidRPr="009C0B2B">
        <w:rPr>
          <w:rFonts w:ascii="宋体" w:hAnsi="宋体" w:hint="eastAsia"/>
          <w:sz w:val="24"/>
          <w:lang w:val="zh-CN"/>
        </w:rPr>
        <w:t>翻译专业书籍</w:t>
      </w:r>
      <w:r w:rsidR="009C0B2B" w:rsidRPr="009C0B2B">
        <w:rPr>
          <w:rFonts w:ascii="宋体" w:hAnsi="宋体" w:hint="eastAsia"/>
          <w:sz w:val="24"/>
          <w:lang w:val="zh-CN"/>
        </w:rPr>
        <w:t>6</w:t>
      </w:r>
      <w:r w:rsidR="009C0B2B" w:rsidRPr="009C0B2B">
        <w:rPr>
          <w:rFonts w:ascii="宋体" w:hAnsi="宋体" w:hint="eastAsia"/>
          <w:sz w:val="24"/>
          <w:lang w:val="zh-CN"/>
        </w:rPr>
        <w:t>本。</w:t>
      </w:r>
    </w:p>
    <w:p w14:paraId="58A312CF" w14:textId="77777777" w:rsidR="000F14C2" w:rsidRPr="009C0B2B" w:rsidRDefault="000F14C2" w:rsidP="009C0B2B">
      <w:pPr>
        <w:widowControl/>
        <w:shd w:val="clear" w:color="auto" w:fill="FFFFFF"/>
        <w:spacing w:line="480" w:lineRule="atLeast"/>
        <w:rPr>
          <w:rFonts w:ascii="宋体" w:hAnsi="宋体" w:hint="eastAsia"/>
          <w:sz w:val="24"/>
          <w:lang w:val="zh-CN"/>
        </w:rPr>
      </w:pPr>
    </w:p>
    <w:p w14:paraId="03158152" w14:textId="14051C51" w:rsidR="000F14C2" w:rsidRPr="000F14C2" w:rsidRDefault="009C0B2B" w:rsidP="000F14C2">
      <w:pPr>
        <w:widowControl/>
        <w:shd w:val="clear" w:color="auto" w:fill="FFFFFF"/>
        <w:spacing w:before="100" w:beforeAutospacing="1" w:after="100" w:afterAutospacing="1"/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</w:pPr>
      <w:r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  <w:t>近年来</w:t>
      </w:r>
      <w:r w:rsidR="000F14C2" w:rsidRPr="000F14C2">
        <w:rPr>
          <w:rFonts w:ascii="微软雅黑" w:eastAsia="微软雅黑" w:hAnsi="微软雅黑" w:cs="宋体" w:hint="eastAsia"/>
          <w:b/>
          <w:bCs/>
          <w:color w:val="009DAB"/>
          <w:kern w:val="0"/>
          <w:sz w:val="24"/>
          <w:szCs w:val="24"/>
          <w14:ligatures w14:val="none"/>
        </w:rPr>
        <w:t>代表论文</w:t>
      </w:r>
    </w:p>
    <w:p w14:paraId="3DA6B41B" w14:textId="5E330CD7" w:rsidR="001E22AB" w:rsidRDefault="001E22AB" w:rsidP="001E22AB">
      <w:pPr>
        <w:numPr>
          <w:ilvl w:val="0"/>
          <w:numId w:val="2"/>
        </w:numPr>
        <w:spacing w:line="360" w:lineRule="auto"/>
        <w:ind w:left="720" w:hanging="720"/>
        <w:rPr>
          <w:rFonts w:eastAsia="楷体"/>
          <w:sz w:val="24"/>
          <w:szCs w:val="24"/>
        </w:rPr>
      </w:pPr>
      <w:bookmarkStart w:id="2" w:name="OLE_LINK16"/>
      <w:r w:rsidRPr="003B57FE">
        <w:rPr>
          <w:rFonts w:eastAsia="楷体"/>
          <w:sz w:val="24"/>
          <w:szCs w:val="24"/>
        </w:rPr>
        <w:t xml:space="preserve">Li X, Ye J, Zhong D, Xie J, </w:t>
      </w:r>
      <w:r w:rsidRPr="009C0B2B">
        <w:rPr>
          <w:rFonts w:eastAsia="楷体"/>
          <w:b/>
          <w:bCs/>
          <w:sz w:val="24"/>
          <w:szCs w:val="24"/>
        </w:rPr>
        <w:t>Ding Z</w:t>
      </w:r>
      <w:r w:rsidR="009C0B2B" w:rsidRPr="001E0733">
        <w:rPr>
          <w:rFonts w:eastAsia="楷体"/>
          <w:b/>
          <w:bCs/>
          <w:sz w:val="24"/>
          <w:szCs w:val="21"/>
        </w:rPr>
        <w:t>*</w:t>
      </w:r>
      <w:r w:rsidRPr="003B57FE">
        <w:rPr>
          <w:rFonts w:eastAsia="楷体"/>
          <w:sz w:val="24"/>
          <w:szCs w:val="24"/>
        </w:rPr>
        <w:t>, Zhou M</w:t>
      </w:r>
      <w:r w:rsidR="009C0B2B" w:rsidRPr="001E0733">
        <w:rPr>
          <w:rFonts w:eastAsia="楷体"/>
          <w:b/>
          <w:bCs/>
          <w:sz w:val="24"/>
          <w:szCs w:val="21"/>
        </w:rPr>
        <w:t>*</w:t>
      </w:r>
      <w:r w:rsidRPr="003B57FE">
        <w:rPr>
          <w:rFonts w:eastAsia="楷体"/>
          <w:sz w:val="24"/>
          <w:szCs w:val="24"/>
        </w:rPr>
        <w:t xml:space="preserve">. Microalgae-MOF integrated drug delivery system for cranial radiotherapy and chemotherapy-induced brain injury. Biomaterials. 2026 Apr;327:123767. </w:t>
      </w:r>
      <w:proofErr w:type="spellStart"/>
      <w:r w:rsidRPr="003B57FE">
        <w:rPr>
          <w:rFonts w:eastAsia="楷体"/>
          <w:sz w:val="24"/>
          <w:szCs w:val="24"/>
        </w:rPr>
        <w:t>doi</w:t>
      </w:r>
      <w:proofErr w:type="spellEnd"/>
      <w:r w:rsidRPr="003B57FE">
        <w:rPr>
          <w:rFonts w:eastAsia="楷体"/>
          <w:sz w:val="24"/>
          <w:szCs w:val="24"/>
        </w:rPr>
        <w:t xml:space="preserve">: 10.1016/j.biomaterials.2025.123767. </w:t>
      </w:r>
      <w:proofErr w:type="spellStart"/>
      <w:r w:rsidRPr="003B57FE">
        <w:rPr>
          <w:rFonts w:eastAsia="楷体"/>
          <w:sz w:val="24"/>
          <w:szCs w:val="24"/>
        </w:rPr>
        <w:t>Epub</w:t>
      </w:r>
      <w:proofErr w:type="spellEnd"/>
      <w:r w:rsidRPr="003B57FE">
        <w:rPr>
          <w:rFonts w:eastAsia="楷体"/>
          <w:sz w:val="24"/>
          <w:szCs w:val="24"/>
        </w:rPr>
        <w:t xml:space="preserve"> 2025 Oct 9. PMID: 41108968.</w:t>
      </w:r>
      <w:r>
        <w:rPr>
          <w:rFonts w:eastAsia="楷体" w:hint="eastAsia"/>
          <w:sz w:val="24"/>
          <w:szCs w:val="24"/>
        </w:rPr>
        <w:t xml:space="preserve"> </w:t>
      </w:r>
      <w:r>
        <w:rPr>
          <w:rFonts w:hint="eastAsia"/>
          <w:color w:val="FF66FF"/>
          <w:kern w:val="0"/>
          <w:sz w:val="24"/>
        </w:rPr>
        <w:t>共同</w:t>
      </w:r>
      <w:r w:rsidRPr="009B6856">
        <w:rPr>
          <w:color w:val="FF66FF"/>
          <w:kern w:val="0"/>
          <w:sz w:val="24"/>
        </w:rPr>
        <w:t xml:space="preserve">通讯作者，IF: </w:t>
      </w:r>
      <w:r>
        <w:rPr>
          <w:rFonts w:hint="eastAsia"/>
          <w:color w:val="FF66FF"/>
          <w:kern w:val="0"/>
          <w:sz w:val="24"/>
        </w:rPr>
        <w:t>12.8</w:t>
      </w:r>
      <w:r w:rsidRPr="009B6856">
        <w:rPr>
          <w:color w:val="FF66FF"/>
          <w:kern w:val="0"/>
          <w:sz w:val="24"/>
        </w:rPr>
        <w:t xml:space="preserve">, </w:t>
      </w:r>
      <w:r>
        <w:rPr>
          <w:rFonts w:hint="eastAsia"/>
          <w:color w:val="FF66FF"/>
          <w:kern w:val="0"/>
          <w:sz w:val="24"/>
        </w:rPr>
        <w:t>1</w:t>
      </w:r>
      <w:r w:rsidRPr="009B6856">
        <w:rPr>
          <w:rFonts w:hint="eastAsia"/>
          <w:color w:val="FF66FF"/>
          <w:kern w:val="0"/>
          <w:sz w:val="24"/>
        </w:rPr>
        <w:t>区</w:t>
      </w:r>
      <w:r>
        <w:rPr>
          <w:rFonts w:hint="eastAsia"/>
          <w:color w:val="FF66FF"/>
          <w:kern w:val="0"/>
          <w:sz w:val="24"/>
        </w:rPr>
        <w:t>TOP</w:t>
      </w:r>
    </w:p>
    <w:bookmarkEnd w:id="2"/>
    <w:p w14:paraId="70AB1309" w14:textId="678087B8" w:rsidR="001E22AB" w:rsidRDefault="001E22AB" w:rsidP="001E22AB">
      <w:pPr>
        <w:numPr>
          <w:ilvl w:val="0"/>
          <w:numId w:val="2"/>
        </w:numPr>
        <w:spacing w:line="360" w:lineRule="auto"/>
        <w:ind w:left="720" w:hanging="720"/>
        <w:rPr>
          <w:rFonts w:eastAsia="楷体"/>
          <w:sz w:val="24"/>
          <w:szCs w:val="24"/>
        </w:rPr>
      </w:pPr>
      <w:r w:rsidRPr="003B57FE">
        <w:rPr>
          <w:rFonts w:eastAsia="楷体"/>
          <w:sz w:val="24"/>
          <w:szCs w:val="24"/>
        </w:rPr>
        <w:t xml:space="preserve">Sammad A, </w:t>
      </w:r>
      <w:r w:rsidRPr="009C0B2B">
        <w:rPr>
          <w:rFonts w:eastAsia="楷体"/>
          <w:b/>
          <w:bCs/>
          <w:sz w:val="24"/>
          <w:szCs w:val="24"/>
        </w:rPr>
        <w:t>Ding Z</w:t>
      </w:r>
      <w:r w:rsidR="009C0B2B">
        <w:rPr>
          <w:rFonts w:eastAsia="楷体" w:hint="eastAsia"/>
          <w:sz w:val="24"/>
          <w:szCs w:val="24"/>
        </w:rPr>
        <w:t>*</w:t>
      </w:r>
      <w:r w:rsidRPr="003B57FE">
        <w:rPr>
          <w:rFonts w:eastAsia="楷体"/>
          <w:sz w:val="24"/>
          <w:szCs w:val="24"/>
        </w:rPr>
        <w:t xml:space="preserve">. Harnessing Multi-Omics: Integrating Radiomics and </w:t>
      </w:r>
      <w:proofErr w:type="spellStart"/>
      <w:r w:rsidRPr="003B57FE">
        <w:rPr>
          <w:rFonts w:eastAsia="楷体"/>
          <w:sz w:val="24"/>
          <w:szCs w:val="24"/>
        </w:rPr>
        <w:lastRenderedPageBreak/>
        <w:t>Pathomics</w:t>
      </w:r>
      <w:proofErr w:type="spellEnd"/>
      <w:r w:rsidRPr="003B57FE">
        <w:rPr>
          <w:rFonts w:eastAsia="楷体"/>
          <w:sz w:val="24"/>
          <w:szCs w:val="24"/>
        </w:rPr>
        <w:t xml:space="preserve"> for Predicting Microsatellite Instability in Rectal Cancer. </w:t>
      </w:r>
      <w:proofErr w:type="spellStart"/>
      <w:r w:rsidRPr="003B57FE">
        <w:rPr>
          <w:rFonts w:eastAsia="楷体"/>
          <w:sz w:val="24"/>
          <w:szCs w:val="24"/>
        </w:rPr>
        <w:t>Acad</w:t>
      </w:r>
      <w:proofErr w:type="spellEnd"/>
      <w:r w:rsidRPr="003B57FE">
        <w:rPr>
          <w:rFonts w:eastAsia="楷体"/>
          <w:sz w:val="24"/>
          <w:szCs w:val="24"/>
        </w:rPr>
        <w:t xml:space="preserve"> </w:t>
      </w:r>
      <w:proofErr w:type="spellStart"/>
      <w:r w:rsidRPr="003B57FE">
        <w:rPr>
          <w:rFonts w:eastAsia="楷体"/>
          <w:sz w:val="24"/>
          <w:szCs w:val="24"/>
        </w:rPr>
        <w:t>Radiol</w:t>
      </w:r>
      <w:proofErr w:type="spellEnd"/>
      <w:r w:rsidRPr="003B57FE">
        <w:rPr>
          <w:rFonts w:eastAsia="楷体"/>
          <w:sz w:val="24"/>
          <w:szCs w:val="24"/>
        </w:rPr>
        <w:t xml:space="preserve">. 2025 Apr;32(4):1946-1948. </w:t>
      </w:r>
      <w:proofErr w:type="spellStart"/>
      <w:r w:rsidRPr="003B57FE">
        <w:rPr>
          <w:rFonts w:eastAsia="楷体"/>
          <w:sz w:val="24"/>
          <w:szCs w:val="24"/>
        </w:rPr>
        <w:t>doi</w:t>
      </w:r>
      <w:proofErr w:type="spellEnd"/>
      <w:r w:rsidRPr="003B57FE">
        <w:rPr>
          <w:rFonts w:eastAsia="楷体"/>
          <w:sz w:val="24"/>
          <w:szCs w:val="24"/>
        </w:rPr>
        <w:t xml:space="preserve">: 10.1016/j.acra.2025.02.015. </w:t>
      </w:r>
      <w:proofErr w:type="spellStart"/>
      <w:r w:rsidRPr="003B57FE">
        <w:rPr>
          <w:rFonts w:eastAsia="楷体"/>
          <w:sz w:val="24"/>
          <w:szCs w:val="24"/>
        </w:rPr>
        <w:t>Epub</w:t>
      </w:r>
      <w:proofErr w:type="spellEnd"/>
      <w:r w:rsidRPr="003B57FE">
        <w:rPr>
          <w:rFonts w:eastAsia="楷体"/>
          <w:sz w:val="24"/>
          <w:szCs w:val="24"/>
        </w:rPr>
        <w:t xml:space="preserve"> 2025 Feb 14. PMID: 39955254.</w:t>
      </w:r>
      <w:r>
        <w:rPr>
          <w:rFonts w:eastAsia="楷体" w:hint="eastAsia"/>
          <w:sz w:val="24"/>
          <w:szCs w:val="24"/>
        </w:rPr>
        <w:t xml:space="preserve"> </w:t>
      </w:r>
      <w:r w:rsidRPr="009B6856">
        <w:rPr>
          <w:color w:val="FF66FF"/>
          <w:kern w:val="0"/>
          <w:sz w:val="24"/>
        </w:rPr>
        <w:t xml:space="preserve">通讯作者，IF: </w:t>
      </w:r>
      <w:r>
        <w:rPr>
          <w:rFonts w:hint="eastAsia"/>
          <w:color w:val="FF66FF"/>
          <w:kern w:val="0"/>
          <w:sz w:val="24"/>
        </w:rPr>
        <w:t>3.9</w:t>
      </w:r>
      <w:r w:rsidRPr="009B6856">
        <w:rPr>
          <w:color w:val="FF66FF"/>
          <w:kern w:val="0"/>
          <w:sz w:val="24"/>
        </w:rPr>
        <w:t xml:space="preserve">, </w:t>
      </w:r>
      <w:r>
        <w:rPr>
          <w:rFonts w:hint="eastAsia"/>
          <w:color w:val="FF66FF"/>
          <w:kern w:val="0"/>
          <w:sz w:val="24"/>
        </w:rPr>
        <w:t>11</w:t>
      </w:r>
      <w:r w:rsidRPr="009B6856">
        <w:rPr>
          <w:rFonts w:hint="eastAsia"/>
          <w:color w:val="FF66FF"/>
          <w:kern w:val="0"/>
          <w:sz w:val="24"/>
        </w:rPr>
        <w:t>区</w:t>
      </w:r>
    </w:p>
    <w:p w14:paraId="4ED015B1" w14:textId="48E38219" w:rsidR="001E22AB" w:rsidRDefault="001E22AB" w:rsidP="001E22AB">
      <w:pPr>
        <w:numPr>
          <w:ilvl w:val="0"/>
          <w:numId w:val="2"/>
        </w:numPr>
        <w:spacing w:line="360" w:lineRule="auto"/>
        <w:ind w:left="720" w:hanging="720"/>
        <w:rPr>
          <w:rFonts w:eastAsia="楷体"/>
          <w:sz w:val="24"/>
          <w:szCs w:val="24"/>
        </w:rPr>
      </w:pPr>
      <w:r w:rsidRPr="009C0B2B">
        <w:rPr>
          <w:rFonts w:eastAsia="楷体"/>
          <w:sz w:val="24"/>
          <w:szCs w:val="24"/>
          <w:lang w:val="de-CH"/>
        </w:rPr>
        <w:t xml:space="preserve">Wang T, Jiang C, Ding W, Chen Q, Shen D, </w:t>
      </w:r>
      <w:r w:rsidRPr="009C0B2B">
        <w:rPr>
          <w:rFonts w:eastAsia="楷体"/>
          <w:b/>
          <w:bCs/>
          <w:sz w:val="24"/>
          <w:szCs w:val="24"/>
          <w:lang w:val="de-CH"/>
        </w:rPr>
        <w:t>Ding Z</w:t>
      </w:r>
      <w:r w:rsidR="009C0B2B" w:rsidRPr="009C0B2B">
        <w:rPr>
          <w:rFonts w:eastAsia="楷体"/>
          <w:b/>
          <w:bCs/>
          <w:sz w:val="24"/>
          <w:szCs w:val="21"/>
          <w:lang w:val="de-CH"/>
        </w:rPr>
        <w:t>*</w:t>
      </w:r>
      <w:r w:rsidRPr="009C0B2B">
        <w:rPr>
          <w:rFonts w:eastAsia="楷体"/>
          <w:sz w:val="24"/>
          <w:szCs w:val="24"/>
          <w:lang w:val="de-CH"/>
        </w:rPr>
        <w:t xml:space="preserve">. </w:t>
      </w:r>
      <w:r w:rsidRPr="00574B06">
        <w:rPr>
          <w:rFonts w:eastAsia="楷体"/>
          <w:sz w:val="24"/>
          <w:szCs w:val="24"/>
        </w:rPr>
        <w:t xml:space="preserve">Deep-Learning Generated Synthetic Material Decomposition Images Based on Single-Energy CT to Differentiate Intracranial Hemorrhage and Contrast Staining Within 24 Hours After Endovascular Thrombectomy. CNS </w:t>
      </w:r>
      <w:proofErr w:type="spellStart"/>
      <w:r w:rsidRPr="00574B06">
        <w:rPr>
          <w:rFonts w:eastAsia="楷体"/>
          <w:sz w:val="24"/>
          <w:szCs w:val="24"/>
        </w:rPr>
        <w:t>Neurosci</w:t>
      </w:r>
      <w:proofErr w:type="spellEnd"/>
      <w:r w:rsidRPr="00574B06">
        <w:rPr>
          <w:rFonts w:eastAsia="楷体"/>
          <w:sz w:val="24"/>
          <w:szCs w:val="24"/>
        </w:rPr>
        <w:t xml:space="preserve"> Ther. 2025 Jan;31(1):e70235. </w:t>
      </w:r>
      <w:proofErr w:type="spellStart"/>
      <w:r w:rsidRPr="00574B06">
        <w:rPr>
          <w:rFonts w:eastAsia="楷体"/>
          <w:sz w:val="24"/>
          <w:szCs w:val="24"/>
        </w:rPr>
        <w:t>doi</w:t>
      </w:r>
      <w:proofErr w:type="spellEnd"/>
      <w:r w:rsidRPr="00574B06">
        <w:rPr>
          <w:rFonts w:eastAsia="楷体"/>
          <w:sz w:val="24"/>
          <w:szCs w:val="24"/>
        </w:rPr>
        <w:t>: 10.1111/cns.70235. PMID: 39853936; PMCID: PMC11758448.</w:t>
      </w:r>
      <w:r>
        <w:rPr>
          <w:rFonts w:eastAsia="楷体" w:hint="eastAsia"/>
          <w:sz w:val="24"/>
          <w:szCs w:val="24"/>
        </w:rPr>
        <w:t xml:space="preserve"> </w:t>
      </w:r>
      <w:r w:rsidRPr="005135F9">
        <w:rPr>
          <w:rFonts w:eastAsia="宋体" w:hint="eastAsia"/>
          <w:color w:val="FF66FF"/>
          <w:kern w:val="0"/>
          <w:sz w:val="24"/>
          <w:szCs w:val="20"/>
        </w:rPr>
        <w:t>末位</w:t>
      </w:r>
      <w:r w:rsidRPr="009B6856">
        <w:rPr>
          <w:color w:val="FF66FF"/>
          <w:kern w:val="0"/>
          <w:sz w:val="24"/>
        </w:rPr>
        <w:t xml:space="preserve">通讯作者，IF: </w:t>
      </w:r>
      <w:r>
        <w:rPr>
          <w:rFonts w:hint="eastAsia"/>
          <w:color w:val="FF66FF"/>
          <w:kern w:val="0"/>
          <w:sz w:val="24"/>
        </w:rPr>
        <w:t>5</w:t>
      </w:r>
      <w:r w:rsidRPr="009B6856">
        <w:rPr>
          <w:color w:val="FF66FF"/>
          <w:kern w:val="0"/>
          <w:sz w:val="24"/>
        </w:rPr>
        <w:t xml:space="preserve">, </w:t>
      </w:r>
      <w:r>
        <w:rPr>
          <w:rFonts w:hint="eastAsia"/>
          <w:color w:val="FF66FF"/>
          <w:kern w:val="0"/>
          <w:sz w:val="24"/>
        </w:rPr>
        <w:t>Ⅱ</w:t>
      </w:r>
      <w:r w:rsidRPr="009B6856">
        <w:rPr>
          <w:rFonts w:hint="eastAsia"/>
          <w:color w:val="FF66FF"/>
          <w:kern w:val="0"/>
          <w:sz w:val="24"/>
        </w:rPr>
        <w:t>区</w:t>
      </w:r>
    </w:p>
    <w:p w14:paraId="46779866" w14:textId="39AAF6FC" w:rsidR="00AD7C71" w:rsidRPr="001E0733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proofErr w:type="spellStart"/>
      <w:r w:rsidRPr="001E0733">
        <w:rPr>
          <w:rFonts w:eastAsia="楷体"/>
          <w:sz w:val="24"/>
          <w:szCs w:val="21"/>
        </w:rPr>
        <w:t>Xiuhong</w:t>
      </w:r>
      <w:proofErr w:type="spellEnd"/>
      <w:r w:rsidRPr="001E0733">
        <w:rPr>
          <w:rFonts w:eastAsia="楷体"/>
          <w:sz w:val="24"/>
          <w:szCs w:val="21"/>
        </w:rPr>
        <w:t xml:space="preserve"> Ge, </w:t>
      </w:r>
      <w:proofErr w:type="spellStart"/>
      <w:r w:rsidRPr="001E0733">
        <w:rPr>
          <w:rFonts w:eastAsia="楷体"/>
          <w:sz w:val="24"/>
          <w:szCs w:val="21"/>
        </w:rPr>
        <w:t>Luoyu</w:t>
      </w:r>
      <w:proofErr w:type="spellEnd"/>
      <w:r w:rsidRPr="001E0733">
        <w:rPr>
          <w:rFonts w:eastAsia="楷体"/>
          <w:sz w:val="24"/>
          <w:szCs w:val="21"/>
        </w:rPr>
        <w:t xml:space="preserve"> Wang, Lei Pan, Haiqi Ye, </w:t>
      </w:r>
      <w:proofErr w:type="spellStart"/>
      <w:r w:rsidRPr="001E0733">
        <w:rPr>
          <w:rFonts w:eastAsia="楷体"/>
          <w:sz w:val="24"/>
          <w:szCs w:val="21"/>
        </w:rPr>
        <w:t>Xiaofen</w:t>
      </w:r>
      <w:proofErr w:type="spellEnd"/>
      <w:r w:rsidRPr="001E0733">
        <w:rPr>
          <w:rFonts w:eastAsia="楷体"/>
          <w:sz w:val="24"/>
          <w:szCs w:val="21"/>
        </w:rPr>
        <w:t xml:space="preserve"> Zhu, Sandra Fan, Qi Feng, Wenhua Yu, </w:t>
      </w:r>
      <w:r w:rsidRPr="001E0733">
        <w:rPr>
          <w:rFonts w:eastAsia="楷体"/>
          <w:b/>
          <w:bCs/>
          <w:sz w:val="24"/>
          <w:szCs w:val="21"/>
        </w:rPr>
        <w:t>Zhongxiang Ding*</w:t>
      </w:r>
      <w:r w:rsidRPr="001E0733">
        <w:rPr>
          <w:rFonts w:eastAsia="楷体"/>
          <w:sz w:val="24"/>
          <w:szCs w:val="21"/>
        </w:rPr>
        <w:t xml:space="preserve">. Amplitude of low-frequency fluctuation after a single-trigger pain in patients with classical trigeminal neuralgia. Journal of Headache and Pain, 2022, 23: 117. </w:t>
      </w:r>
      <w:r w:rsidRPr="001E0733">
        <w:rPr>
          <w:rFonts w:hint="eastAsia"/>
          <w:color w:val="FF66FF"/>
          <w:kern w:val="0"/>
          <w:sz w:val="24"/>
        </w:rPr>
        <w:t>共同</w:t>
      </w:r>
      <w:r w:rsidRPr="001E0733">
        <w:rPr>
          <w:color w:val="FF66FF"/>
          <w:kern w:val="0"/>
          <w:sz w:val="24"/>
        </w:rPr>
        <w:t>通讯作者</w:t>
      </w:r>
      <w:r w:rsidRPr="001E0733">
        <w:rPr>
          <w:rFonts w:hint="eastAsia"/>
          <w:color w:val="FF66FF"/>
          <w:kern w:val="0"/>
          <w:sz w:val="24"/>
        </w:rPr>
        <w:t>,</w:t>
      </w:r>
      <w:r w:rsidRPr="001E0733">
        <w:rPr>
          <w:color w:val="FF66FF"/>
          <w:kern w:val="0"/>
          <w:sz w:val="24"/>
        </w:rPr>
        <w:t xml:space="preserve"> </w:t>
      </w:r>
      <w:r w:rsidRPr="001E0733">
        <w:rPr>
          <w:rFonts w:hint="eastAsia"/>
          <w:color w:val="FF66FF"/>
          <w:kern w:val="0"/>
          <w:sz w:val="24"/>
        </w:rPr>
        <w:t>医学Ⅰ区，T</w:t>
      </w:r>
      <w:r w:rsidRPr="001E0733">
        <w:rPr>
          <w:color w:val="FF66FF"/>
          <w:kern w:val="0"/>
          <w:sz w:val="24"/>
        </w:rPr>
        <w:t>OP</w:t>
      </w:r>
      <w:r w:rsidRPr="001E0733">
        <w:rPr>
          <w:rFonts w:hint="eastAsia"/>
          <w:color w:val="FF66FF"/>
          <w:kern w:val="0"/>
          <w:sz w:val="24"/>
        </w:rPr>
        <w:t>期刊</w:t>
      </w:r>
      <w:r w:rsidRPr="001E0733">
        <w:rPr>
          <w:color w:val="FF66FF"/>
          <w:kern w:val="0"/>
          <w:sz w:val="24"/>
        </w:rPr>
        <w:t>.</w:t>
      </w:r>
    </w:p>
    <w:p w14:paraId="2A8BBE1B" w14:textId="3D77A32C" w:rsidR="00AD7C71" w:rsidRPr="001E0733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proofErr w:type="spellStart"/>
      <w:r w:rsidRPr="001E0733">
        <w:rPr>
          <w:sz w:val="24"/>
          <w:szCs w:val="24"/>
        </w:rPr>
        <w:t>Xiuhong</w:t>
      </w:r>
      <w:proofErr w:type="spellEnd"/>
      <w:r w:rsidRPr="001E0733">
        <w:rPr>
          <w:sz w:val="24"/>
          <w:szCs w:val="24"/>
        </w:rPr>
        <w:t xml:space="preserve"> Ge, </w:t>
      </w:r>
      <w:proofErr w:type="spellStart"/>
      <w:r w:rsidRPr="001E0733">
        <w:rPr>
          <w:sz w:val="24"/>
          <w:szCs w:val="24"/>
        </w:rPr>
        <w:t>Luoyu</w:t>
      </w:r>
      <w:proofErr w:type="spellEnd"/>
      <w:r w:rsidRPr="001E0733">
        <w:rPr>
          <w:sz w:val="24"/>
          <w:szCs w:val="24"/>
        </w:rPr>
        <w:t xml:space="preserve"> Wang, Lei Pan, Haiqi Ye, </w:t>
      </w:r>
      <w:proofErr w:type="spellStart"/>
      <w:r w:rsidRPr="001E0733">
        <w:rPr>
          <w:sz w:val="24"/>
          <w:szCs w:val="24"/>
        </w:rPr>
        <w:t>Xiaofen</w:t>
      </w:r>
      <w:proofErr w:type="spellEnd"/>
      <w:r w:rsidRPr="001E0733">
        <w:rPr>
          <w:sz w:val="24"/>
          <w:szCs w:val="24"/>
        </w:rPr>
        <w:t xml:space="preserve"> Zhu, Sandra Fan, Qi Feng, Quan Du*, Wenhua Yu*, </w:t>
      </w:r>
      <w:r w:rsidRPr="001E0733">
        <w:rPr>
          <w:b/>
          <w:bCs/>
          <w:sz w:val="24"/>
          <w:szCs w:val="24"/>
        </w:rPr>
        <w:t>Zhongxiang Ding*</w:t>
      </w:r>
      <w:r w:rsidRPr="001E0733">
        <w:rPr>
          <w:sz w:val="24"/>
          <w:szCs w:val="24"/>
        </w:rPr>
        <w:t xml:space="preserve">. Alteration of the cortical morphology in classical trigeminal neuralgia: voxel-, deformation-, and surface-based analysis. </w:t>
      </w:r>
      <w:r w:rsidRPr="001E0733">
        <w:rPr>
          <w:rFonts w:eastAsia="楷体"/>
          <w:sz w:val="24"/>
          <w:szCs w:val="24"/>
        </w:rPr>
        <w:t xml:space="preserve">Journal of Headache and Pain, 2023, 24: 17. </w:t>
      </w:r>
      <w:r w:rsidRPr="001E0733">
        <w:rPr>
          <w:rFonts w:hint="eastAsia"/>
          <w:color w:val="FF66FF"/>
          <w:kern w:val="0"/>
          <w:sz w:val="24"/>
        </w:rPr>
        <w:t>共同</w:t>
      </w:r>
      <w:r w:rsidRPr="001E0733">
        <w:rPr>
          <w:color w:val="FF66FF"/>
          <w:kern w:val="0"/>
          <w:sz w:val="24"/>
        </w:rPr>
        <w:t>通讯作者，</w:t>
      </w:r>
      <w:r w:rsidRPr="001E0733">
        <w:rPr>
          <w:rFonts w:hint="eastAsia"/>
          <w:color w:val="FF66FF"/>
          <w:kern w:val="0"/>
          <w:sz w:val="24"/>
        </w:rPr>
        <w:t>医学Ⅰ区，T</w:t>
      </w:r>
      <w:r w:rsidRPr="001E0733">
        <w:rPr>
          <w:color w:val="FF66FF"/>
          <w:kern w:val="0"/>
          <w:sz w:val="24"/>
        </w:rPr>
        <w:t>OP</w:t>
      </w:r>
      <w:r w:rsidRPr="001E0733">
        <w:rPr>
          <w:rFonts w:hint="eastAsia"/>
          <w:color w:val="FF66FF"/>
          <w:kern w:val="0"/>
          <w:sz w:val="24"/>
        </w:rPr>
        <w:t>期刊</w:t>
      </w:r>
      <w:r w:rsidRPr="001E0733">
        <w:rPr>
          <w:color w:val="FF66FF"/>
          <w:kern w:val="0"/>
          <w:sz w:val="24"/>
        </w:rPr>
        <w:t>.</w:t>
      </w:r>
    </w:p>
    <w:p w14:paraId="0265CB54" w14:textId="77777777" w:rsidR="00AD7C71" w:rsidRPr="000B2B8F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kern w:val="0"/>
          <w:sz w:val="24"/>
          <w:szCs w:val="24"/>
        </w:rPr>
      </w:pPr>
      <w:r w:rsidRPr="00193CF8">
        <w:rPr>
          <w:rFonts w:eastAsia="楷体"/>
          <w:b/>
          <w:sz w:val="24"/>
          <w:szCs w:val="24"/>
          <w:lang w:val="de-CH"/>
        </w:rPr>
        <w:t>Zhongxiang Ding</w:t>
      </w:r>
      <w:r w:rsidRPr="00193CF8">
        <w:rPr>
          <w:kern w:val="0"/>
          <w:sz w:val="24"/>
          <w:szCs w:val="24"/>
          <w:lang w:val="de-CH"/>
        </w:rPr>
        <w:t xml:space="preserve">#, Han Zhang#, Xiaofei Lv#, Fei Xie, Lichi Liu, Li Li, Dinggang Shen. </w:t>
      </w:r>
      <w:r w:rsidRPr="000B2B8F">
        <w:rPr>
          <w:rFonts w:eastAsia="楷体"/>
          <w:sz w:val="24"/>
          <w:szCs w:val="24"/>
        </w:rPr>
        <w:t>Radiation-induced brain structural and functional abnormalities in presymptomatic phase and outcome prediction</w:t>
      </w:r>
      <w:r w:rsidRPr="000B2B8F">
        <w:rPr>
          <w:kern w:val="0"/>
          <w:sz w:val="24"/>
          <w:szCs w:val="24"/>
        </w:rPr>
        <w:t xml:space="preserve">. Human </w:t>
      </w:r>
      <w:r w:rsidRPr="000B2B8F">
        <w:rPr>
          <w:kern w:val="0"/>
          <w:sz w:val="24"/>
          <w:szCs w:val="24"/>
        </w:rPr>
        <w:lastRenderedPageBreak/>
        <w:t xml:space="preserve">Brain Mapping, 2018, 39: 407–427. </w:t>
      </w:r>
      <w:r w:rsidRPr="000B2B8F">
        <w:rPr>
          <w:color w:val="FF66FF"/>
          <w:kern w:val="0"/>
          <w:sz w:val="24"/>
        </w:rPr>
        <w:t>共同第一作者，</w:t>
      </w:r>
      <w:r w:rsidRPr="000B2B8F">
        <w:rPr>
          <w:rFonts w:hint="eastAsia"/>
          <w:color w:val="FF66FF"/>
          <w:kern w:val="0"/>
          <w:sz w:val="24"/>
        </w:rPr>
        <w:t>医学Ⅱ区，T</w:t>
      </w:r>
      <w:r w:rsidRPr="000B2B8F">
        <w:rPr>
          <w:color w:val="FF66FF"/>
          <w:kern w:val="0"/>
          <w:sz w:val="24"/>
        </w:rPr>
        <w:t>OP</w:t>
      </w:r>
      <w:r w:rsidRPr="000B2B8F">
        <w:rPr>
          <w:rFonts w:hint="eastAsia"/>
          <w:color w:val="FF66FF"/>
          <w:kern w:val="0"/>
          <w:sz w:val="24"/>
        </w:rPr>
        <w:t>期刊</w:t>
      </w:r>
    </w:p>
    <w:p w14:paraId="104A6E56" w14:textId="77777777" w:rsidR="00AD7C71" w:rsidRPr="009A7AFA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  <w:szCs w:val="24"/>
        </w:rPr>
      </w:pPr>
      <w:proofErr w:type="spellStart"/>
      <w:r w:rsidRPr="001E0733">
        <w:rPr>
          <w:rFonts w:eastAsia="楷体"/>
          <w:sz w:val="24"/>
          <w:szCs w:val="24"/>
        </w:rPr>
        <w:t>Xiuhong</w:t>
      </w:r>
      <w:proofErr w:type="spellEnd"/>
      <w:r w:rsidRPr="001E0733">
        <w:rPr>
          <w:rFonts w:eastAsia="楷体"/>
          <w:sz w:val="24"/>
          <w:szCs w:val="24"/>
        </w:rPr>
        <w:t xml:space="preserve"> Ge, </w:t>
      </w:r>
      <w:proofErr w:type="spellStart"/>
      <w:r w:rsidRPr="001E0733">
        <w:rPr>
          <w:rFonts w:eastAsia="楷体"/>
          <w:sz w:val="24"/>
          <w:szCs w:val="24"/>
        </w:rPr>
        <w:t>Luoyu</w:t>
      </w:r>
      <w:proofErr w:type="spellEnd"/>
      <w:r w:rsidRPr="001E0733">
        <w:rPr>
          <w:rFonts w:eastAsia="楷体"/>
          <w:sz w:val="24"/>
          <w:szCs w:val="24"/>
        </w:rPr>
        <w:t xml:space="preserve"> Wang, </w:t>
      </w:r>
      <w:proofErr w:type="spellStart"/>
      <w:r w:rsidRPr="001E0733">
        <w:rPr>
          <w:rFonts w:eastAsia="楷体"/>
          <w:sz w:val="24"/>
          <w:szCs w:val="24"/>
        </w:rPr>
        <w:t>Juncheng</w:t>
      </w:r>
      <w:proofErr w:type="spellEnd"/>
      <w:r w:rsidRPr="001E0733">
        <w:rPr>
          <w:rFonts w:eastAsia="楷体"/>
          <w:sz w:val="24"/>
          <w:szCs w:val="24"/>
        </w:rPr>
        <w:t xml:space="preserve"> Yan, Lei Pan, Haiqi Ye, </w:t>
      </w:r>
      <w:proofErr w:type="spellStart"/>
      <w:r w:rsidRPr="001E0733">
        <w:rPr>
          <w:rFonts w:eastAsia="楷体"/>
          <w:sz w:val="24"/>
          <w:szCs w:val="24"/>
        </w:rPr>
        <w:t>Xiaofen</w:t>
      </w:r>
      <w:proofErr w:type="spellEnd"/>
      <w:r w:rsidRPr="001E0733">
        <w:rPr>
          <w:rFonts w:eastAsia="楷体"/>
          <w:sz w:val="24"/>
          <w:szCs w:val="24"/>
        </w:rPr>
        <w:t xml:space="preserve"> Zhu, Qi Feng, Bing Chen, Quan Du*, Wenhua Yu*, </w:t>
      </w:r>
      <w:r w:rsidRPr="001E0733">
        <w:rPr>
          <w:rFonts w:eastAsia="楷体"/>
          <w:b/>
          <w:bCs/>
          <w:sz w:val="24"/>
          <w:szCs w:val="24"/>
        </w:rPr>
        <w:t>Zhongxiang Ding*</w:t>
      </w:r>
      <w:r w:rsidRPr="001E0733">
        <w:rPr>
          <w:rFonts w:eastAsia="楷体"/>
          <w:sz w:val="24"/>
          <w:szCs w:val="24"/>
        </w:rPr>
        <w:t xml:space="preserve">. Altered brain function in classical trigeminal neuralgia patients: ALFF, ReHo, and DC static- and dynamic-frequency study. Cerebral Cortex, 2023, 11. </w:t>
      </w:r>
      <w:r w:rsidRPr="009A7AFA">
        <w:rPr>
          <w:rFonts w:hint="eastAsia"/>
          <w:color w:val="FF66FF"/>
          <w:kern w:val="0"/>
          <w:sz w:val="24"/>
          <w:szCs w:val="24"/>
        </w:rPr>
        <w:t>共同</w:t>
      </w:r>
      <w:r w:rsidRPr="009A7AFA">
        <w:rPr>
          <w:color w:val="FF66FF"/>
          <w:kern w:val="0"/>
          <w:sz w:val="24"/>
          <w:szCs w:val="24"/>
        </w:rPr>
        <w:t>通讯作者，</w:t>
      </w:r>
      <w:r w:rsidRPr="009A7AFA">
        <w:rPr>
          <w:rFonts w:hint="eastAsia"/>
          <w:color w:val="FF66FF"/>
          <w:kern w:val="0"/>
          <w:sz w:val="24"/>
          <w:szCs w:val="24"/>
        </w:rPr>
        <w:t>医学Ⅱ区，T</w:t>
      </w:r>
      <w:r w:rsidRPr="009A7AFA">
        <w:rPr>
          <w:color w:val="FF66FF"/>
          <w:kern w:val="0"/>
          <w:sz w:val="24"/>
          <w:szCs w:val="24"/>
        </w:rPr>
        <w:t>OP</w:t>
      </w:r>
      <w:r w:rsidRPr="009A7AFA">
        <w:rPr>
          <w:rFonts w:hint="eastAsia"/>
          <w:color w:val="FF66FF"/>
          <w:kern w:val="0"/>
          <w:sz w:val="24"/>
          <w:szCs w:val="24"/>
        </w:rPr>
        <w:t>期刊</w:t>
      </w:r>
      <w:r w:rsidRPr="009A7AFA">
        <w:rPr>
          <w:color w:val="FF66FF"/>
          <w:kern w:val="0"/>
          <w:sz w:val="24"/>
          <w:szCs w:val="24"/>
        </w:rPr>
        <w:t>.</w:t>
      </w:r>
    </w:p>
    <w:p w14:paraId="2F6191B1" w14:textId="77777777" w:rsidR="00AD7C71" w:rsidRPr="00824062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sz w:val="24"/>
          <w:szCs w:val="24"/>
        </w:rPr>
      </w:pPr>
      <w:proofErr w:type="spellStart"/>
      <w:r w:rsidRPr="00824062">
        <w:rPr>
          <w:sz w:val="24"/>
          <w:szCs w:val="24"/>
        </w:rPr>
        <w:t>Xiuhong</w:t>
      </w:r>
      <w:proofErr w:type="spellEnd"/>
      <w:r w:rsidRPr="00824062">
        <w:rPr>
          <w:sz w:val="24"/>
          <w:szCs w:val="24"/>
        </w:rPr>
        <w:t xml:space="preserve"> Ge, </w:t>
      </w:r>
      <w:proofErr w:type="spellStart"/>
      <w:r w:rsidRPr="00824062">
        <w:rPr>
          <w:sz w:val="24"/>
          <w:szCs w:val="24"/>
        </w:rPr>
        <w:t>Luoyu</w:t>
      </w:r>
      <w:proofErr w:type="spellEnd"/>
      <w:r w:rsidRPr="00824062">
        <w:rPr>
          <w:sz w:val="24"/>
          <w:szCs w:val="24"/>
        </w:rPr>
        <w:t xml:space="preserve"> Wang, </w:t>
      </w:r>
      <w:proofErr w:type="spellStart"/>
      <w:r w:rsidRPr="00824062">
        <w:rPr>
          <w:sz w:val="24"/>
          <w:szCs w:val="24"/>
        </w:rPr>
        <w:t>Mengze</w:t>
      </w:r>
      <w:proofErr w:type="spellEnd"/>
      <w:r w:rsidRPr="00824062">
        <w:rPr>
          <w:sz w:val="24"/>
          <w:szCs w:val="24"/>
        </w:rPr>
        <w:t xml:space="preserve"> Wang, Lei Pan, Haiqi Ye,</w:t>
      </w:r>
      <w:r w:rsidRPr="00824062">
        <w:rPr>
          <w:rFonts w:hint="eastAsia"/>
          <w:sz w:val="24"/>
          <w:szCs w:val="24"/>
        </w:rPr>
        <w:t xml:space="preserve"> </w:t>
      </w:r>
      <w:proofErr w:type="spellStart"/>
      <w:r w:rsidRPr="00824062">
        <w:rPr>
          <w:sz w:val="24"/>
          <w:szCs w:val="24"/>
        </w:rPr>
        <w:t>Xiaofen</w:t>
      </w:r>
      <w:proofErr w:type="spellEnd"/>
      <w:r w:rsidRPr="00824062">
        <w:rPr>
          <w:sz w:val="24"/>
          <w:szCs w:val="24"/>
        </w:rPr>
        <w:t xml:space="preserve"> Zhu, Sandra Fan, Qi Feng, Quan Du*, Yu Wenhua*, </w:t>
      </w:r>
      <w:r w:rsidRPr="00824062">
        <w:rPr>
          <w:b/>
          <w:bCs/>
          <w:sz w:val="24"/>
          <w:szCs w:val="24"/>
        </w:rPr>
        <w:t>Zhongxiang Ding*</w:t>
      </w:r>
      <w:r w:rsidRPr="00824062">
        <w:rPr>
          <w:sz w:val="24"/>
          <w:szCs w:val="24"/>
        </w:rPr>
        <w:t>. Alteration of brain network</w:t>
      </w:r>
      <w:r w:rsidRPr="00824062">
        <w:rPr>
          <w:rFonts w:hint="eastAsia"/>
          <w:sz w:val="24"/>
          <w:szCs w:val="24"/>
        </w:rPr>
        <w:t xml:space="preserve"> </w:t>
      </w:r>
      <w:r w:rsidRPr="00824062">
        <w:rPr>
          <w:sz w:val="24"/>
          <w:szCs w:val="24"/>
        </w:rPr>
        <w:t>centrality in CTN patients after a</w:t>
      </w:r>
      <w:r w:rsidRPr="00824062">
        <w:rPr>
          <w:rFonts w:hint="eastAsia"/>
          <w:sz w:val="24"/>
          <w:szCs w:val="24"/>
        </w:rPr>
        <w:t xml:space="preserve"> </w:t>
      </w:r>
      <w:r w:rsidRPr="00824062">
        <w:rPr>
          <w:sz w:val="24"/>
          <w:szCs w:val="24"/>
        </w:rPr>
        <w:t>single triggering pain</w:t>
      </w:r>
      <w:r w:rsidRPr="00824062">
        <w:rPr>
          <w:rFonts w:hint="eastAsia"/>
          <w:sz w:val="24"/>
          <w:szCs w:val="24"/>
        </w:rPr>
        <w:t>.</w:t>
      </w:r>
      <w:r w:rsidRPr="00824062">
        <w:rPr>
          <w:sz w:val="24"/>
          <w:szCs w:val="24"/>
        </w:rPr>
        <w:t xml:space="preserve"> Frontiers in Neuroscience. 2023, 17: 1109684. </w:t>
      </w:r>
      <w:r w:rsidRPr="00824062">
        <w:rPr>
          <w:rFonts w:hint="eastAsia"/>
          <w:color w:val="FF66FF"/>
          <w:kern w:val="0"/>
          <w:sz w:val="24"/>
          <w:szCs w:val="24"/>
        </w:rPr>
        <w:t>共同</w:t>
      </w:r>
      <w:r w:rsidRPr="00824062">
        <w:rPr>
          <w:color w:val="FF66FF"/>
          <w:kern w:val="0"/>
          <w:sz w:val="24"/>
          <w:szCs w:val="24"/>
        </w:rPr>
        <w:t>通讯作者</w:t>
      </w:r>
      <w:r>
        <w:rPr>
          <w:rFonts w:hint="eastAsia"/>
          <w:color w:val="FF66FF"/>
          <w:kern w:val="0"/>
          <w:sz w:val="24"/>
          <w:szCs w:val="24"/>
        </w:rPr>
        <w:t>,</w:t>
      </w:r>
      <w:r>
        <w:rPr>
          <w:color w:val="FF66FF"/>
          <w:kern w:val="0"/>
          <w:sz w:val="24"/>
          <w:szCs w:val="24"/>
        </w:rPr>
        <w:t xml:space="preserve"> </w:t>
      </w:r>
      <w:r w:rsidRPr="00824062">
        <w:rPr>
          <w:rFonts w:hint="eastAsia"/>
          <w:color w:val="FF66FF"/>
          <w:kern w:val="0"/>
          <w:sz w:val="24"/>
          <w:szCs w:val="24"/>
        </w:rPr>
        <w:t>医学</w:t>
      </w:r>
      <w:r w:rsidRPr="00824062">
        <w:rPr>
          <w:rFonts w:ascii="宋体" w:hAnsi="宋体" w:hint="eastAsia"/>
          <w:color w:val="FF66FF"/>
          <w:kern w:val="0"/>
          <w:sz w:val="24"/>
          <w:szCs w:val="24"/>
        </w:rPr>
        <w:t>Ⅱ区，</w:t>
      </w:r>
      <w:r w:rsidRPr="00824062">
        <w:rPr>
          <w:rFonts w:ascii="宋体" w:hAnsi="宋体" w:hint="eastAsia"/>
          <w:color w:val="FF66FF"/>
          <w:kern w:val="0"/>
          <w:sz w:val="24"/>
          <w:szCs w:val="24"/>
        </w:rPr>
        <w:t>T</w:t>
      </w:r>
      <w:r w:rsidRPr="00824062">
        <w:rPr>
          <w:rFonts w:ascii="宋体" w:hAnsi="宋体"/>
          <w:color w:val="FF66FF"/>
          <w:kern w:val="0"/>
          <w:sz w:val="24"/>
          <w:szCs w:val="24"/>
        </w:rPr>
        <w:t>OP</w:t>
      </w:r>
      <w:r w:rsidRPr="00824062">
        <w:rPr>
          <w:rFonts w:ascii="宋体" w:hAnsi="宋体" w:hint="eastAsia"/>
          <w:color w:val="FF66FF"/>
          <w:kern w:val="0"/>
          <w:sz w:val="24"/>
          <w:szCs w:val="24"/>
        </w:rPr>
        <w:t>期刊</w:t>
      </w:r>
      <w:r w:rsidRPr="00824062">
        <w:rPr>
          <w:color w:val="FF66FF"/>
          <w:kern w:val="0"/>
          <w:sz w:val="24"/>
          <w:szCs w:val="24"/>
        </w:rPr>
        <w:t>.</w:t>
      </w:r>
    </w:p>
    <w:p w14:paraId="0AAE3820" w14:textId="0C527551" w:rsidR="00AD7C71" w:rsidRPr="008527C0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r w:rsidRPr="00A75FC8">
        <w:rPr>
          <w:rFonts w:eastAsia="楷体"/>
          <w:sz w:val="24"/>
          <w:szCs w:val="21"/>
        </w:rPr>
        <w:t>Zhiming Cui</w:t>
      </w:r>
      <w:r w:rsidRPr="00A75FC8">
        <w:rPr>
          <w:rFonts w:eastAsia="楷体"/>
          <w:sz w:val="24"/>
          <w:szCs w:val="21"/>
          <w:vertAlign w:val="superscript"/>
        </w:rPr>
        <w:t>#</w:t>
      </w:r>
      <w:r w:rsidRPr="00A75FC8">
        <w:rPr>
          <w:rFonts w:eastAsia="楷体"/>
          <w:sz w:val="24"/>
          <w:szCs w:val="21"/>
        </w:rPr>
        <w:t>, Yu Fang</w:t>
      </w:r>
      <w:r w:rsidRPr="00A75FC8">
        <w:rPr>
          <w:rFonts w:eastAsia="楷体"/>
          <w:sz w:val="24"/>
          <w:szCs w:val="21"/>
          <w:vertAlign w:val="superscript"/>
        </w:rPr>
        <w:t>#</w:t>
      </w:r>
      <w:r w:rsidRPr="00A75FC8">
        <w:rPr>
          <w:rFonts w:eastAsia="楷体"/>
          <w:sz w:val="24"/>
          <w:szCs w:val="21"/>
        </w:rPr>
        <w:t xml:space="preserve">, </w:t>
      </w:r>
      <w:proofErr w:type="spellStart"/>
      <w:r w:rsidRPr="00A75FC8">
        <w:rPr>
          <w:rFonts w:eastAsia="楷体"/>
          <w:sz w:val="24"/>
          <w:szCs w:val="21"/>
        </w:rPr>
        <w:t>Lanzhuju</w:t>
      </w:r>
      <w:proofErr w:type="spellEnd"/>
      <w:r w:rsidRPr="00A75FC8">
        <w:rPr>
          <w:rFonts w:eastAsia="楷体"/>
          <w:sz w:val="24"/>
          <w:szCs w:val="21"/>
        </w:rPr>
        <w:t xml:space="preserve"> Mei</w:t>
      </w:r>
      <w:r w:rsidRPr="00A75FC8">
        <w:rPr>
          <w:rFonts w:eastAsia="楷体"/>
          <w:sz w:val="24"/>
          <w:szCs w:val="21"/>
          <w:vertAlign w:val="superscript"/>
        </w:rPr>
        <w:t>#</w:t>
      </w:r>
      <w:r w:rsidRPr="00A75FC8">
        <w:rPr>
          <w:rFonts w:eastAsia="楷体"/>
          <w:sz w:val="24"/>
          <w:szCs w:val="21"/>
        </w:rPr>
        <w:t xml:space="preserve">, </w:t>
      </w:r>
      <w:proofErr w:type="spellStart"/>
      <w:r w:rsidRPr="00A75FC8">
        <w:rPr>
          <w:rFonts w:eastAsia="楷体"/>
          <w:sz w:val="24"/>
          <w:szCs w:val="21"/>
        </w:rPr>
        <w:t>Bojun</w:t>
      </w:r>
      <w:proofErr w:type="spellEnd"/>
      <w:r w:rsidRPr="00A75FC8">
        <w:rPr>
          <w:rFonts w:eastAsia="楷体"/>
          <w:sz w:val="24"/>
          <w:szCs w:val="21"/>
        </w:rPr>
        <w:t xml:space="preserve"> Zhang, Bo Yu, </w:t>
      </w:r>
      <w:proofErr w:type="spellStart"/>
      <w:r w:rsidRPr="00A75FC8">
        <w:rPr>
          <w:rFonts w:eastAsia="楷体"/>
          <w:sz w:val="24"/>
          <w:szCs w:val="21"/>
        </w:rPr>
        <w:t>Jiameng</w:t>
      </w:r>
      <w:proofErr w:type="spellEnd"/>
      <w:r w:rsidRPr="00A75FC8">
        <w:rPr>
          <w:rFonts w:eastAsia="楷体"/>
          <w:sz w:val="24"/>
          <w:szCs w:val="21"/>
        </w:rPr>
        <w:t xml:space="preserve"> Liu, </w:t>
      </w:r>
      <w:proofErr w:type="spellStart"/>
      <w:r w:rsidRPr="00A75FC8">
        <w:rPr>
          <w:rFonts w:eastAsia="楷体"/>
          <w:sz w:val="24"/>
          <w:szCs w:val="21"/>
        </w:rPr>
        <w:t>Caiwen</w:t>
      </w:r>
      <w:proofErr w:type="spellEnd"/>
      <w:r w:rsidRPr="00A75FC8">
        <w:rPr>
          <w:rFonts w:eastAsia="楷体"/>
          <w:sz w:val="24"/>
          <w:szCs w:val="21"/>
        </w:rPr>
        <w:t xml:space="preserve"> Jiang,</w:t>
      </w:r>
      <w:r w:rsidRPr="00A75FC8">
        <w:rPr>
          <w:rFonts w:eastAsia="楷体" w:hint="eastAsia"/>
          <w:sz w:val="24"/>
          <w:szCs w:val="21"/>
        </w:rPr>
        <w:t xml:space="preserve"> </w:t>
      </w:r>
      <w:r w:rsidRPr="00A75FC8">
        <w:rPr>
          <w:rFonts w:eastAsia="楷体"/>
          <w:sz w:val="24"/>
          <w:szCs w:val="21"/>
        </w:rPr>
        <w:t xml:space="preserve">Yuhang Sun, Lei Ma, Jiawei Huang, Yang Liu, Yue Zhao, </w:t>
      </w:r>
      <w:proofErr w:type="spellStart"/>
      <w:r w:rsidRPr="00A75FC8">
        <w:rPr>
          <w:rFonts w:eastAsia="楷体"/>
          <w:sz w:val="24"/>
          <w:szCs w:val="21"/>
        </w:rPr>
        <w:t>Chunfeng</w:t>
      </w:r>
      <w:proofErr w:type="spellEnd"/>
      <w:r w:rsidRPr="00A75FC8">
        <w:rPr>
          <w:rFonts w:eastAsia="楷体"/>
          <w:sz w:val="24"/>
          <w:szCs w:val="21"/>
        </w:rPr>
        <w:t xml:space="preserve"> Lian</w:t>
      </w:r>
      <w:r>
        <w:rPr>
          <w:rFonts w:eastAsia="楷体"/>
          <w:sz w:val="24"/>
          <w:szCs w:val="21"/>
        </w:rPr>
        <w:t>*</w:t>
      </w:r>
      <w:r w:rsidRPr="00A75FC8">
        <w:rPr>
          <w:rFonts w:eastAsia="楷体"/>
          <w:sz w:val="24"/>
          <w:szCs w:val="21"/>
        </w:rPr>
        <w:t xml:space="preserve">, </w:t>
      </w:r>
      <w:r w:rsidRPr="00A75FC8">
        <w:rPr>
          <w:rFonts w:eastAsia="楷体"/>
          <w:b/>
          <w:bCs/>
          <w:sz w:val="24"/>
          <w:szCs w:val="21"/>
        </w:rPr>
        <w:t>Zhongxiang Ding*</w:t>
      </w:r>
      <w:r w:rsidRPr="00A75FC8">
        <w:rPr>
          <w:rFonts w:eastAsia="楷体"/>
          <w:sz w:val="24"/>
          <w:szCs w:val="21"/>
        </w:rPr>
        <w:t>, Min Zhu</w:t>
      </w:r>
      <w:r>
        <w:rPr>
          <w:rFonts w:eastAsia="楷体"/>
          <w:sz w:val="24"/>
          <w:szCs w:val="21"/>
        </w:rPr>
        <w:t>*</w:t>
      </w:r>
      <w:r w:rsidRPr="00A75FC8">
        <w:rPr>
          <w:rFonts w:eastAsia="楷体"/>
          <w:sz w:val="24"/>
          <w:szCs w:val="21"/>
        </w:rPr>
        <w:t xml:space="preserve">, </w:t>
      </w:r>
      <w:proofErr w:type="spellStart"/>
      <w:r w:rsidRPr="00A75FC8">
        <w:rPr>
          <w:rFonts w:eastAsia="楷体"/>
          <w:sz w:val="24"/>
          <w:szCs w:val="21"/>
        </w:rPr>
        <w:t>Dinggang</w:t>
      </w:r>
      <w:proofErr w:type="spellEnd"/>
      <w:r w:rsidRPr="00A75FC8">
        <w:rPr>
          <w:rFonts w:eastAsia="楷体"/>
          <w:sz w:val="24"/>
          <w:szCs w:val="21"/>
        </w:rPr>
        <w:t xml:space="preserve"> Shen</w:t>
      </w:r>
      <w:r>
        <w:rPr>
          <w:rFonts w:eastAsia="楷体"/>
          <w:sz w:val="24"/>
          <w:szCs w:val="21"/>
        </w:rPr>
        <w:t>*</w:t>
      </w:r>
      <w:r>
        <w:rPr>
          <w:rFonts w:eastAsia="楷体" w:hint="eastAsia"/>
          <w:sz w:val="24"/>
          <w:szCs w:val="21"/>
        </w:rPr>
        <w:t>.</w:t>
      </w:r>
      <w:r w:rsidRPr="006E63C9">
        <w:rPr>
          <w:rFonts w:eastAsia="楷体"/>
          <w:sz w:val="24"/>
          <w:szCs w:val="21"/>
        </w:rPr>
        <w:t xml:space="preserve"> A fully automatic AI system for tooth and alveolar bone segmentation from cone-beam CT images</w:t>
      </w:r>
      <w:r>
        <w:rPr>
          <w:rFonts w:eastAsia="楷体"/>
          <w:sz w:val="24"/>
          <w:szCs w:val="21"/>
        </w:rPr>
        <w:t xml:space="preserve">. </w:t>
      </w:r>
      <w:r w:rsidRPr="00A75FC8">
        <w:rPr>
          <w:rFonts w:eastAsia="楷体"/>
          <w:sz w:val="24"/>
          <w:szCs w:val="21"/>
        </w:rPr>
        <w:t>N</w:t>
      </w:r>
      <w:r>
        <w:rPr>
          <w:rFonts w:eastAsia="楷体"/>
          <w:sz w:val="24"/>
          <w:szCs w:val="21"/>
        </w:rPr>
        <w:t>ature</w:t>
      </w:r>
      <w:r w:rsidRPr="00A75FC8">
        <w:rPr>
          <w:rFonts w:eastAsia="楷体"/>
          <w:sz w:val="24"/>
          <w:szCs w:val="21"/>
        </w:rPr>
        <w:t xml:space="preserve"> C</w:t>
      </w:r>
      <w:r>
        <w:rPr>
          <w:rFonts w:eastAsia="楷体"/>
          <w:sz w:val="24"/>
          <w:szCs w:val="21"/>
        </w:rPr>
        <w:t>ommunications,</w:t>
      </w:r>
      <w:r w:rsidRPr="00A75FC8">
        <w:rPr>
          <w:rFonts w:eastAsia="楷体"/>
          <w:sz w:val="24"/>
          <w:szCs w:val="21"/>
        </w:rPr>
        <w:t xml:space="preserve"> 2022</w:t>
      </w:r>
      <w:r>
        <w:rPr>
          <w:rFonts w:eastAsia="楷体"/>
          <w:sz w:val="24"/>
          <w:szCs w:val="21"/>
        </w:rPr>
        <w:t>,</w:t>
      </w:r>
      <w:r w:rsidRPr="00A75FC8">
        <w:rPr>
          <w:rFonts w:eastAsia="楷体"/>
          <w:sz w:val="24"/>
          <w:szCs w:val="21"/>
        </w:rPr>
        <w:t xml:space="preserve"> 13:</w:t>
      </w:r>
      <w:r>
        <w:rPr>
          <w:rFonts w:eastAsia="楷体"/>
          <w:sz w:val="24"/>
          <w:szCs w:val="21"/>
        </w:rPr>
        <w:t xml:space="preserve"> </w:t>
      </w:r>
      <w:r w:rsidRPr="00A75FC8">
        <w:rPr>
          <w:rFonts w:eastAsia="楷体"/>
          <w:sz w:val="24"/>
          <w:szCs w:val="21"/>
        </w:rPr>
        <w:t>2096</w:t>
      </w:r>
      <w:r>
        <w:rPr>
          <w:rFonts w:eastAsia="楷体"/>
          <w:sz w:val="24"/>
          <w:szCs w:val="21"/>
        </w:rPr>
        <w:t>.</w:t>
      </w:r>
      <w:r w:rsidRPr="00D31D06">
        <w:rPr>
          <w:color w:val="FF66FF"/>
          <w:kern w:val="0"/>
          <w:sz w:val="24"/>
        </w:rPr>
        <w:t xml:space="preserve"> </w:t>
      </w:r>
      <w:r>
        <w:rPr>
          <w:rFonts w:hint="eastAsia"/>
          <w:color w:val="FF66FF"/>
          <w:kern w:val="0"/>
          <w:sz w:val="24"/>
        </w:rPr>
        <w:t>共同</w:t>
      </w:r>
      <w:r w:rsidRPr="00013367">
        <w:rPr>
          <w:color w:val="FF66FF"/>
          <w:kern w:val="0"/>
          <w:sz w:val="24"/>
        </w:rPr>
        <w:t>通讯作者</w:t>
      </w:r>
      <w:r>
        <w:rPr>
          <w:rFonts w:hint="eastAsia"/>
          <w:color w:val="FF66FF"/>
          <w:kern w:val="0"/>
          <w:sz w:val="24"/>
        </w:rPr>
        <w:t>,</w:t>
      </w:r>
      <w:r>
        <w:rPr>
          <w:color w:val="FF66FF"/>
          <w:kern w:val="0"/>
          <w:sz w:val="24"/>
        </w:rPr>
        <w:t xml:space="preserve"> </w:t>
      </w:r>
      <w:r>
        <w:rPr>
          <w:rFonts w:hint="eastAsia"/>
          <w:color w:val="FF66FF"/>
          <w:kern w:val="0"/>
          <w:sz w:val="24"/>
        </w:rPr>
        <w:t>综合</w:t>
      </w:r>
      <w:r w:rsidRPr="001E0733">
        <w:rPr>
          <w:rFonts w:hint="eastAsia"/>
          <w:color w:val="FF66FF"/>
          <w:kern w:val="0"/>
          <w:sz w:val="24"/>
        </w:rPr>
        <w:t>Ⅰ区，T</w:t>
      </w:r>
      <w:r w:rsidRPr="001E0733">
        <w:rPr>
          <w:color w:val="FF66FF"/>
          <w:kern w:val="0"/>
          <w:sz w:val="24"/>
        </w:rPr>
        <w:t>OP</w:t>
      </w:r>
      <w:r w:rsidRPr="001E0733">
        <w:rPr>
          <w:rFonts w:hint="eastAsia"/>
          <w:color w:val="FF66FF"/>
          <w:kern w:val="0"/>
          <w:sz w:val="24"/>
        </w:rPr>
        <w:t>期刊</w:t>
      </w:r>
      <w:r w:rsidRPr="001E0733">
        <w:rPr>
          <w:color w:val="FF66FF"/>
          <w:kern w:val="0"/>
          <w:sz w:val="24"/>
        </w:rPr>
        <w:t>.</w:t>
      </w:r>
    </w:p>
    <w:p w14:paraId="009A96C7" w14:textId="77777777" w:rsidR="001E22AB" w:rsidRPr="00F52B43" w:rsidRDefault="001E22AB" w:rsidP="001E22AB">
      <w:pPr>
        <w:numPr>
          <w:ilvl w:val="0"/>
          <w:numId w:val="2"/>
        </w:numPr>
        <w:spacing w:line="360" w:lineRule="auto"/>
        <w:ind w:left="720" w:hanging="720"/>
        <w:rPr>
          <w:rFonts w:eastAsia="楷体"/>
          <w:color w:val="3333FF"/>
          <w:sz w:val="24"/>
          <w:szCs w:val="24"/>
        </w:rPr>
      </w:pPr>
      <w:r w:rsidRPr="009C0B2B">
        <w:rPr>
          <w:rFonts w:eastAsia="楷体"/>
          <w:sz w:val="24"/>
          <w:szCs w:val="24"/>
        </w:rPr>
        <w:t xml:space="preserve">Li X, Ding Z. Cognitive dysfunction induced by cranial radiotherapy: mechanisms and therapeutic methods. Brain Res Bull. 2024 Nov;218:111106. </w:t>
      </w:r>
      <w:proofErr w:type="spellStart"/>
      <w:r w:rsidRPr="009C0B2B">
        <w:rPr>
          <w:rFonts w:eastAsia="楷体"/>
          <w:sz w:val="24"/>
          <w:szCs w:val="24"/>
        </w:rPr>
        <w:t>doi</w:t>
      </w:r>
      <w:proofErr w:type="spellEnd"/>
      <w:r w:rsidRPr="009C0B2B">
        <w:rPr>
          <w:rFonts w:eastAsia="楷体"/>
          <w:sz w:val="24"/>
          <w:szCs w:val="24"/>
        </w:rPr>
        <w:t xml:space="preserve">: 10.1016/j.brainresbull.2024.111106. </w:t>
      </w:r>
      <w:proofErr w:type="spellStart"/>
      <w:r w:rsidRPr="009C0B2B">
        <w:rPr>
          <w:rFonts w:eastAsia="楷体"/>
          <w:sz w:val="24"/>
          <w:szCs w:val="24"/>
        </w:rPr>
        <w:t>Epub</w:t>
      </w:r>
      <w:proofErr w:type="spellEnd"/>
      <w:r w:rsidRPr="009C0B2B">
        <w:rPr>
          <w:rFonts w:eastAsia="楷体"/>
          <w:sz w:val="24"/>
          <w:szCs w:val="24"/>
        </w:rPr>
        <w:t xml:space="preserve"> 2024 Oct 22. PMID: 39447765.</w:t>
      </w:r>
      <w:r w:rsidRPr="009C0B2B">
        <w:rPr>
          <w:rFonts w:eastAsia="楷体" w:hint="eastAsia"/>
          <w:sz w:val="24"/>
          <w:szCs w:val="24"/>
        </w:rPr>
        <w:t xml:space="preserve"> </w:t>
      </w:r>
      <w:r w:rsidRPr="009B6856">
        <w:rPr>
          <w:color w:val="FF66FF"/>
          <w:kern w:val="0"/>
          <w:sz w:val="24"/>
        </w:rPr>
        <w:t xml:space="preserve">通讯作者，IF: </w:t>
      </w:r>
      <w:r>
        <w:rPr>
          <w:rFonts w:hint="eastAsia"/>
          <w:color w:val="FF66FF"/>
          <w:kern w:val="0"/>
          <w:sz w:val="24"/>
        </w:rPr>
        <w:t>3.7</w:t>
      </w:r>
      <w:r w:rsidRPr="009B6856">
        <w:rPr>
          <w:color w:val="FF66FF"/>
          <w:kern w:val="0"/>
          <w:sz w:val="24"/>
        </w:rPr>
        <w:t xml:space="preserve">, </w:t>
      </w:r>
      <w:r>
        <w:rPr>
          <w:rFonts w:hint="eastAsia"/>
          <w:color w:val="FF66FF"/>
          <w:kern w:val="0"/>
          <w:sz w:val="24"/>
        </w:rPr>
        <w:t>Ⅲ</w:t>
      </w:r>
      <w:r w:rsidRPr="009B6856">
        <w:rPr>
          <w:rFonts w:hint="eastAsia"/>
          <w:color w:val="FF66FF"/>
          <w:kern w:val="0"/>
          <w:sz w:val="24"/>
        </w:rPr>
        <w:t>区</w:t>
      </w:r>
    </w:p>
    <w:p w14:paraId="7D261F54" w14:textId="77777777" w:rsidR="00AD7C71" w:rsidRPr="00876995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r w:rsidRPr="00193CF8">
        <w:rPr>
          <w:rFonts w:eastAsia="楷体"/>
          <w:sz w:val="24"/>
          <w:szCs w:val="21"/>
          <w:lang w:val="de-CH"/>
        </w:rPr>
        <w:t xml:space="preserve">Biying Lin, Yuzhu Mu, </w:t>
      </w:r>
      <w:r w:rsidRPr="00193CF8">
        <w:rPr>
          <w:rFonts w:eastAsia="楷体"/>
          <w:b/>
          <w:bCs/>
          <w:sz w:val="24"/>
          <w:szCs w:val="21"/>
          <w:lang w:val="de-CH"/>
        </w:rPr>
        <w:t>Zhongxiang Ding*</w:t>
      </w:r>
      <w:r w:rsidRPr="00193CF8">
        <w:rPr>
          <w:rFonts w:eastAsia="楷体"/>
          <w:sz w:val="24"/>
          <w:szCs w:val="21"/>
          <w:lang w:val="de-CH"/>
        </w:rPr>
        <w:t xml:space="preserve">. </w:t>
      </w:r>
      <w:r w:rsidRPr="00876995">
        <w:rPr>
          <w:rFonts w:eastAsia="楷体"/>
          <w:sz w:val="24"/>
          <w:szCs w:val="21"/>
        </w:rPr>
        <w:t xml:space="preserve">Assessing the causal </w:t>
      </w:r>
      <w:r w:rsidRPr="00876995">
        <w:rPr>
          <w:rFonts w:eastAsia="楷体"/>
          <w:sz w:val="24"/>
          <w:szCs w:val="21"/>
        </w:rPr>
        <w:lastRenderedPageBreak/>
        <w:t xml:space="preserve">association between biological aging biomarkers and the development of cerebral small vessel disease: a Mendelian randomization study. </w:t>
      </w:r>
      <w:hyperlink r:id="rId6" w:history="1">
        <w:r w:rsidRPr="00876995">
          <w:rPr>
            <w:rFonts w:eastAsia="楷体" w:hint="eastAsia"/>
            <w:sz w:val="24"/>
            <w:szCs w:val="21"/>
          </w:rPr>
          <w:t>Biology</w:t>
        </w:r>
      </w:hyperlink>
      <w:r w:rsidRPr="00876995">
        <w:rPr>
          <w:rFonts w:eastAsia="楷体"/>
          <w:sz w:val="24"/>
          <w:szCs w:val="21"/>
        </w:rPr>
        <w:t>, 2023, 12(5): 660.</w:t>
      </w:r>
      <w:r>
        <w:rPr>
          <w:rFonts w:eastAsia="楷体"/>
          <w:sz w:val="24"/>
          <w:szCs w:val="21"/>
        </w:rPr>
        <w:t xml:space="preserve"> </w:t>
      </w:r>
      <w:proofErr w:type="spellStart"/>
      <w:r w:rsidRPr="00876995">
        <w:rPr>
          <w:rFonts w:eastAsia="楷体"/>
          <w:sz w:val="24"/>
          <w:szCs w:val="21"/>
        </w:rPr>
        <w:t>doi</w:t>
      </w:r>
      <w:proofErr w:type="spellEnd"/>
      <w:r w:rsidRPr="00876995">
        <w:rPr>
          <w:rFonts w:eastAsia="楷体"/>
          <w:sz w:val="24"/>
          <w:szCs w:val="21"/>
        </w:rPr>
        <w:t>: 10.3390/biology12050660.</w:t>
      </w:r>
      <w:r>
        <w:rPr>
          <w:rFonts w:eastAsia="楷体"/>
          <w:sz w:val="24"/>
          <w:szCs w:val="21"/>
        </w:rPr>
        <w:t xml:space="preserve"> </w:t>
      </w:r>
      <w:r w:rsidRPr="00BC0021">
        <w:rPr>
          <w:color w:val="FF66FF"/>
          <w:kern w:val="0"/>
          <w:sz w:val="24"/>
        </w:rPr>
        <w:t>通讯作者</w:t>
      </w:r>
    </w:p>
    <w:p w14:paraId="32D0A59E" w14:textId="1C87EBE6" w:rsidR="001E0733" w:rsidRPr="00C90068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r w:rsidRPr="009B6856">
        <w:rPr>
          <w:rFonts w:eastAsia="楷体"/>
          <w:sz w:val="24"/>
          <w:szCs w:val="24"/>
        </w:rPr>
        <w:t xml:space="preserve">Xin Tang, Fan Wu, </w:t>
      </w:r>
      <w:proofErr w:type="spellStart"/>
      <w:r w:rsidRPr="009B6856">
        <w:rPr>
          <w:rFonts w:eastAsia="楷体"/>
          <w:sz w:val="24"/>
          <w:szCs w:val="24"/>
        </w:rPr>
        <w:t>Xiaofen</w:t>
      </w:r>
      <w:proofErr w:type="spellEnd"/>
      <w:r w:rsidRPr="009B6856">
        <w:rPr>
          <w:rFonts w:eastAsia="楷体"/>
          <w:sz w:val="24"/>
          <w:szCs w:val="24"/>
        </w:rPr>
        <w:t xml:space="preserve"> Chen, Shengli Ye*</w:t>
      </w:r>
      <w:r w:rsidRPr="009B6856">
        <w:rPr>
          <w:rFonts w:eastAsia="楷体" w:hint="eastAsia"/>
          <w:sz w:val="24"/>
          <w:szCs w:val="24"/>
        </w:rPr>
        <w:t>,</w:t>
      </w:r>
      <w:r w:rsidRPr="009B6856">
        <w:rPr>
          <w:rFonts w:eastAsia="楷体"/>
          <w:sz w:val="24"/>
          <w:szCs w:val="24"/>
        </w:rPr>
        <w:t xml:space="preserve"> </w:t>
      </w:r>
      <w:r w:rsidRPr="001E0733">
        <w:rPr>
          <w:rFonts w:eastAsia="楷体"/>
          <w:b/>
          <w:bCs/>
          <w:sz w:val="24"/>
          <w:szCs w:val="24"/>
        </w:rPr>
        <w:t>Zhongxiang Ding*</w:t>
      </w:r>
      <w:r>
        <w:rPr>
          <w:rFonts w:eastAsia="楷体"/>
          <w:sz w:val="24"/>
          <w:szCs w:val="24"/>
        </w:rPr>
        <w:t xml:space="preserve">. </w:t>
      </w:r>
      <w:r w:rsidRPr="009B6856">
        <w:rPr>
          <w:rFonts w:eastAsia="楷体"/>
          <w:sz w:val="24"/>
          <w:szCs w:val="24"/>
        </w:rPr>
        <w:t xml:space="preserve">Current status and prospect of PET-related imaging radiomics in lung cancer. </w:t>
      </w:r>
      <w:r w:rsidRPr="009B6856">
        <w:rPr>
          <w:rFonts w:eastAsia="楷体"/>
          <w:sz w:val="24"/>
          <w:szCs w:val="21"/>
        </w:rPr>
        <w:t xml:space="preserve">Frontiers in Oncology, 2023, 12:1-9. </w:t>
      </w:r>
      <w:r w:rsidRPr="009B6856">
        <w:rPr>
          <w:rFonts w:hint="eastAsia"/>
          <w:color w:val="FF66FF"/>
          <w:kern w:val="0"/>
          <w:sz w:val="24"/>
        </w:rPr>
        <w:t>共同</w:t>
      </w:r>
      <w:r w:rsidRPr="009B6856">
        <w:rPr>
          <w:color w:val="FF66FF"/>
          <w:kern w:val="0"/>
          <w:sz w:val="24"/>
        </w:rPr>
        <w:t>通讯作者</w:t>
      </w:r>
    </w:p>
    <w:p w14:paraId="06F5C0FB" w14:textId="5670C6B3" w:rsidR="001E0733" w:rsidRPr="00824062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sz w:val="24"/>
          <w:szCs w:val="24"/>
        </w:rPr>
      </w:pPr>
      <w:proofErr w:type="spellStart"/>
      <w:r w:rsidRPr="00824062">
        <w:rPr>
          <w:sz w:val="24"/>
          <w:szCs w:val="24"/>
        </w:rPr>
        <w:t>Jiadong</w:t>
      </w:r>
      <w:proofErr w:type="spellEnd"/>
      <w:r w:rsidRPr="00824062">
        <w:rPr>
          <w:sz w:val="24"/>
          <w:szCs w:val="24"/>
        </w:rPr>
        <w:t xml:space="preserve"> Zhang</w:t>
      </w:r>
      <w:r w:rsidRPr="00824062">
        <w:rPr>
          <w:sz w:val="24"/>
          <w:szCs w:val="24"/>
          <w:vertAlign w:val="superscript"/>
        </w:rPr>
        <w:t>#</w:t>
      </w:r>
      <w:r w:rsidRPr="00824062">
        <w:rPr>
          <w:sz w:val="24"/>
          <w:szCs w:val="24"/>
        </w:rPr>
        <w:t>, Zhiming Cui</w:t>
      </w:r>
      <w:r w:rsidRPr="00824062">
        <w:rPr>
          <w:sz w:val="24"/>
          <w:szCs w:val="24"/>
          <w:vertAlign w:val="superscript"/>
        </w:rPr>
        <w:t>#</w:t>
      </w:r>
      <w:r w:rsidRPr="00824062">
        <w:rPr>
          <w:sz w:val="24"/>
          <w:szCs w:val="24"/>
        </w:rPr>
        <w:t xml:space="preserve">, </w:t>
      </w:r>
      <w:proofErr w:type="spellStart"/>
      <w:r w:rsidRPr="00824062">
        <w:rPr>
          <w:sz w:val="24"/>
          <w:szCs w:val="24"/>
        </w:rPr>
        <w:t>Zhenwei</w:t>
      </w:r>
      <w:proofErr w:type="spellEnd"/>
      <w:r w:rsidRPr="00824062">
        <w:rPr>
          <w:sz w:val="24"/>
          <w:szCs w:val="24"/>
        </w:rPr>
        <w:t xml:space="preserve"> Shi, Yingjia Jiang, </w:t>
      </w:r>
      <w:proofErr w:type="spellStart"/>
      <w:r w:rsidRPr="00824062">
        <w:rPr>
          <w:sz w:val="24"/>
          <w:szCs w:val="24"/>
        </w:rPr>
        <w:t>Zhiliang</w:t>
      </w:r>
      <w:proofErr w:type="spellEnd"/>
      <w:r w:rsidRPr="00824062">
        <w:rPr>
          <w:sz w:val="24"/>
          <w:szCs w:val="24"/>
        </w:rPr>
        <w:t xml:space="preserve"> Zhang, </w:t>
      </w:r>
      <w:proofErr w:type="spellStart"/>
      <w:r w:rsidRPr="00824062">
        <w:rPr>
          <w:sz w:val="24"/>
          <w:szCs w:val="24"/>
        </w:rPr>
        <w:t>Xiaoting</w:t>
      </w:r>
      <w:proofErr w:type="spellEnd"/>
      <w:r w:rsidRPr="00824062">
        <w:rPr>
          <w:sz w:val="24"/>
          <w:szCs w:val="24"/>
        </w:rPr>
        <w:t xml:space="preserve"> Dai, </w:t>
      </w:r>
      <w:proofErr w:type="spellStart"/>
      <w:r w:rsidRPr="00824062">
        <w:rPr>
          <w:sz w:val="24"/>
          <w:szCs w:val="24"/>
        </w:rPr>
        <w:t>Zhenlu</w:t>
      </w:r>
      <w:proofErr w:type="spellEnd"/>
      <w:r w:rsidRPr="00824062">
        <w:rPr>
          <w:sz w:val="24"/>
          <w:szCs w:val="24"/>
        </w:rPr>
        <w:t xml:space="preserve"> Yang, </w:t>
      </w:r>
      <w:proofErr w:type="spellStart"/>
      <w:r w:rsidRPr="00824062">
        <w:rPr>
          <w:sz w:val="24"/>
          <w:szCs w:val="24"/>
        </w:rPr>
        <w:t>Yuning</w:t>
      </w:r>
      <w:proofErr w:type="spellEnd"/>
      <w:r w:rsidRPr="00824062">
        <w:rPr>
          <w:sz w:val="24"/>
          <w:szCs w:val="24"/>
        </w:rPr>
        <w:t xml:space="preserve"> Gu, Lei Zhou, Chu Han, Xiaomei Huang, </w:t>
      </w:r>
      <w:proofErr w:type="spellStart"/>
      <w:r w:rsidRPr="00824062">
        <w:rPr>
          <w:sz w:val="24"/>
          <w:szCs w:val="24"/>
        </w:rPr>
        <w:t>Chenglu</w:t>
      </w:r>
      <w:proofErr w:type="spellEnd"/>
      <w:r w:rsidRPr="00824062">
        <w:rPr>
          <w:sz w:val="24"/>
          <w:szCs w:val="24"/>
        </w:rPr>
        <w:t xml:space="preserve"> Ke, Suyun Li, Zeyan Xu, Fei Gao, </w:t>
      </w:r>
      <w:proofErr w:type="spellStart"/>
      <w:r w:rsidRPr="00824062">
        <w:rPr>
          <w:sz w:val="24"/>
          <w:szCs w:val="24"/>
        </w:rPr>
        <w:t>Luping</w:t>
      </w:r>
      <w:proofErr w:type="spellEnd"/>
      <w:r w:rsidRPr="00824062">
        <w:rPr>
          <w:sz w:val="24"/>
          <w:szCs w:val="24"/>
        </w:rPr>
        <w:t xml:space="preserve"> Zhou, </w:t>
      </w:r>
      <w:proofErr w:type="spellStart"/>
      <w:r w:rsidRPr="00824062">
        <w:rPr>
          <w:sz w:val="24"/>
          <w:szCs w:val="24"/>
        </w:rPr>
        <w:t>Rongpin</w:t>
      </w:r>
      <w:proofErr w:type="spellEnd"/>
      <w:r w:rsidRPr="00824062">
        <w:rPr>
          <w:sz w:val="24"/>
          <w:szCs w:val="24"/>
        </w:rPr>
        <w:t xml:space="preserve"> Wang*, Jun Liu*, Jiayin Zhang*, </w:t>
      </w:r>
      <w:r w:rsidRPr="00824062">
        <w:rPr>
          <w:b/>
          <w:bCs/>
          <w:sz w:val="24"/>
          <w:szCs w:val="24"/>
        </w:rPr>
        <w:t>Zhongxiang Ding*</w:t>
      </w:r>
      <w:r w:rsidRPr="00824062">
        <w:rPr>
          <w:sz w:val="24"/>
          <w:szCs w:val="24"/>
        </w:rPr>
        <w:t xml:space="preserve">, Kun Sun*, </w:t>
      </w:r>
      <w:proofErr w:type="spellStart"/>
      <w:r w:rsidRPr="00824062">
        <w:rPr>
          <w:sz w:val="24"/>
          <w:szCs w:val="24"/>
        </w:rPr>
        <w:t>Zhenhui</w:t>
      </w:r>
      <w:proofErr w:type="spellEnd"/>
      <w:r w:rsidRPr="00824062">
        <w:rPr>
          <w:sz w:val="24"/>
          <w:szCs w:val="24"/>
        </w:rPr>
        <w:t xml:space="preserve"> Li*, </w:t>
      </w:r>
      <w:proofErr w:type="spellStart"/>
      <w:r w:rsidRPr="00824062">
        <w:rPr>
          <w:sz w:val="24"/>
          <w:szCs w:val="24"/>
        </w:rPr>
        <w:t>Zaiyi</w:t>
      </w:r>
      <w:proofErr w:type="spellEnd"/>
      <w:r w:rsidRPr="00824062">
        <w:rPr>
          <w:sz w:val="24"/>
          <w:szCs w:val="24"/>
        </w:rPr>
        <w:t xml:space="preserve"> Liu*, </w:t>
      </w:r>
      <w:proofErr w:type="spellStart"/>
      <w:r w:rsidRPr="00824062">
        <w:rPr>
          <w:sz w:val="24"/>
          <w:szCs w:val="24"/>
        </w:rPr>
        <w:t>Dinggang</w:t>
      </w:r>
      <w:proofErr w:type="spellEnd"/>
      <w:r w:rsidRPr="00824062">
        <w:rPr>
          <w:sz w:val="24"/>
          <w:szCs w:val="24"/>
        </w:rPr>
        <w:t xml:space="preserve"> Shen*. A robust and efficient AI assistant for breast tumor segmentation from DCE-MRI via a spatial-temporal Framework. Patterns, 2023.</w:t>
      </w:r>
      <w:r>
        <w:rPr>
          <w:sz w:val="24"/>
          <w:szCs w:val="24"/>
        </w:rPr>
        <w:t xml:space="preserve"> </w:t>
      </w:r>
      <w:r w:rsidRPr="00824062">
        <w:rPr>
          <w:rFonts w:hint="eastAsia"/>
          <w:color w:val="FF66FF"/>
          <w:kern w:val="0"/>
          <w:sz w:val="24"/>
          <w:szCs w:val="24"/>
        </w:rPr>
        <w:t>共同</w:t>
      </w:r>
      <w:r w:rsidRPr="00824062">
        <w:rPr>
          <w:color w:val="FF66FF"/>
          <w:kern w:val="0"/>
          <w:sz w:val="24"/>
          <w:szCs w:val="24"/>
        </w:rPr>
        <w:t>通讯作者</w:t>
      </w:r>
    </w:p>
    <w:p w14:paraId="1CF92079" w14:textId="4F928291" w:rsidR="001E0733" w:rsidRPr="00824062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sz w:val="24"/>
          <w:szCs w:val="24"/>
        </w:rPr>
      </w:pPr>
      <w:hyperlink r:id="rId7" w:history="1">
        <w:r w:rsidRPr="00824062">
          <w:rPr>
            <w:sz w:val="24"/>
            <w:szCs w:val="24"/>
          </w:rPr>
          <w:t>JuRong Ding</w:t>
        </w:r>
      </w:hyperlink>
      <w:r w:rsidRPr="00824062">
        <w:rPr>
          <w:sz w:val="24"/>
          <w:szCs w:val="24"/>
        </w:rPr>
        <w:t>*, </w:t>
      </w:r>
      <w:hyperlink r:id="rId8" w:history="1">
        <w:r w:rsidRPr="00824062">
          <w:rPr>
            <w:sz w:val="24"/>
            <w:szCs w:val="24"/>
          </w:rPr>
          <w:t>Yihong Liu</w:t>
        </w:r>
      </w:hyperlink>
      <w:r w:rsidRPr="00824062">
        <w:rPr>
          <w:sz w:val="24"/>
          <w:szCs w:val="24"/>
        </w:rPr>
        <w:t>, </w:t>
      </w:r>
      <w:hyperlink r:id="rId9" w:history="1">
        <w:r w:rsidRPr="00824062">
          <w:rPr>
            <w:sz w:val="24"/>
            <w:szCs w:val="24"/>
          </w:rPr>
          <w:t>Qiang Chen</w:t>
        </w:r>
      </w:hyperlink>
      <w:r w:rsidRPr="00824062">
        <w:rPr>
          <w:sz w:val="24"/>
          <w:szCs w:val="24"/>
        </w:rPr>
        <w:t>, </w:t>
      </w:r>
      <w:hyperlink r:id="rId10" w:history="1">
        <w:r w:rsidRPr="00824062">
          <w:rPr>
            <w:sz w:val="24"/>
            <w:szCs w:val="24"/>
          </w:rPr>
          <w:t>Chenyu Feng</w:t>
        </w:r>
      </w:hyperlink>
      <w:r w:rsidRPr="00824062">
        <w:rPr>
          <w:sz w:val="24"/>
          <w:szCs w:val="24"/>
        </w:rPr>
        <w:t>, </w:t>
      </w:r>
      <w:proofErr w:type="spellStart"/>
      <w:r w:rsidR="00000000">
        <w:fldChar w:fldCharType="begin"/>
      </w:r>
      <w:r w:rsidR="00000000">
        <w:instrText>HYPERLINK "https://pubmed.ncbi.nlm.nih.gov/?sort=date&amp;term=Tang+Z&amp;cauthor_id=37394224"</w:instrText>
      </w:r>
      <w:r w:rsidR="00000000">
        <w:fldChar w:fldCharType="separate"/>
      </w:r>
      <w:r w:rsidRPr="00824062">
        <w:rPr>
          <w:sz w:val="24"/>
          <w:szCs w:val="24"/>
        </w:rPr>
        <w:t>Zhiling</w:t>
      </w:r>
      <w:proofErr w:type="spellEnd"/>
      <w:r w:rsidRPr="00824062">
        <w:rPr>
          <w:sz w:val="24"/>
          <w:szCs w:val="24"/>
        </w:rPr>
        <w:t xml:space="preserve"> Tang</w:t>
      </w:r>
      <w:r w:rsidR="00000000">
        <w:rPr>
          <w:sz w:val="24"/>
          <w:szCs w:val="24"/>
        </w:rPr>
        <w:fldChar w:fldCharType="end"/>
      </w:r>
      <w:r w:rsidRPr="00824062">
        <w:rPr>
          <w:sz w:val="24"/>
          <w:szCs w:val="24"/>
        </w:rPr>
        <w:t>, </w:t>
      </w:r>
      <w:hyperlink r:id="rId11" w:history="1">
        <w:r w:rsidRPr="00824062">
          <w:rPr>
            <w:sz w:val="24"/>
            <w:szCs w:val="24"/>
          </w:rPr>
          <w:t>Hui Zhang</w:t>
        </w:r>
      </w:hyperlink>
      <w:r w:rsidRPr="00824062">
        <w:rPr>
          <w:sz w:val="24"/>
          <w:szCs w:val="24"/>
        </w:rPr>
        <w:t>, </w:t>
      </w:r>
      <w:hyperlink r:id="rId12" w:history="1">
        <w:r w:rsidRPr="00824062">
          <w:rPr>
            <w:sz w:val="24"/>
            <w:szCs w:val="24"/>
          </w:rPr>
          <w:t>Bo Hua</w:t>
        </w:r>
      </w:hyperlink>
      <w:r w:rsidRPr="00824062">
        <w:rPr>
          <w:sz w:val="24"/>
          <w:szCs w:val="24"/>
        </w:rPr>
        <w:t>, </w:t>
      </w:r>
      <w:hyperlink r:id="rId13" w:history="1">
        <w:r w:rsidRPr="00824062">
          <w:rPr>
            <w:sz w:val="24"/>
            <w:szCs w:val="24"/>
          </w:rPr>
          <w:t>Xin Ding</w:t>
        </w:r>
      </w:hyperlink>
      <w:r w:rsidRPr="00824062">
        <w:rPr>
          <w:sz w:val="24"/>
          <w:szCs w:val="24"/>
        </w:rPr>
        <w:t>, </w:t>
      </w:r>
      <w:hyperlink r:id="rId14" w:history="1">
        <w:r w:rsidRPr="00824062">
          <w:rPr>
            <w:sz w:val="24"/>
            <w:szCs w:val="24"/>
          </w:rPr>
          <w:t>Mei Wang</w:t>
        </w:r>
      </w:hyperlink>
      <w:r w:rsidRPr="00824062">
        <w:rPr>
          <w:sz w:val="24"/>
          <w:szCs w:val="24"/>
        </w:rPr>
        <w:t>, </w:t>
      </w:r>
      <w:hyperlink r:id="rId15" w:history="1">
        <w:r w:rsidRPr="00824062">
          <w:rPr>
            <w:b/>
            <w:bCs/>
            <w:sz w:val="24"/>
            <w:szCs w:val="24"/>
          </w:rPr>
          <w:t>Zhongxiang Ding</w:t>
        </w:r>
      </w:hyperlink>
      <w:r w:rsidRPr="00824062">
        <w:rPr>
          <w:b/>
          <w:bCs/>
          <w:sz w:val="24"/>
          <w:szCs w:val="24"/>
        </w:rPr>
        <w:t>*.</w:t>
      </w:r>
      <w:r w:rsidRPr="00824062">
        <w:rPr>
          <w:sz w:val="24"/>
          <w:szCs w:val="24"/>
        </w:rPr>
        <w:t xml:space="preserve"> Frequency dependent changes of regional homogeneity in children with growth hormone deficiency. </w:t>
      </w:r>
      <w:hyperlink r:id="rId16" w:history="1">
        <w:r w:rsidRPr="00824062">
          <w:rPr>
            <w:sz w:val="24"/>
            <w:szCs w:val="24"/>
          </w:rPr>
          <w:t>Neuroscience</w:t>
        </w:r>
      </w:hyperlink>
      <w:r w:rsidRPr="00824062">
        <w:rPr>
          <w:sz w:val="24"/>
          <w:szCs w:val="24"/>
        </w:rPr>
        <w:t>, June 2023.</w:t>
      </w:r>
      <w:r>
        <w:rPr>
          <w:sz w:val="24"/>
          <w:szCs w:val="24"/>
        </w:rPr>
        <w:t xml:space="preserve"> </w:t>
      </w:r>
      <w:r w:rsidRPr="00824062">
        <w:rPr>
          <w:rFonts w:hint="eastAsia"/>
          <w:color w:val="FF66FF"/>
          <w:kern w:val="0"/>
          <w:sz w:val="24"/>
          <w:szCs w:val="24"/>
        </w:rPr>
        <w:t>共同</w:t>
      </w:r>
      <w:r w:rsidRPr="00824062">
        <w:rPr>
          <w:color w:val="FF66FF"/>
          <w:kern w:val="0"/>
          <w:sz w:val="24"/>
          <w:szCs w:val="24"/>
        </w:rPr>
        <w:t>通讯作者</w:t>
      </w:r>
    </w:p>
    <w:p w14:paraId="0053A2BA" w14:textId="22528F43" w:rsidR="001E0733" w:rsidRPr="00631330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r w:rsidRPr="00631330">
        <w:rPr>
          <w:rFonts w:eastAsia="楷体"/>
          <w:sz w:val="24"/>
          <w:szCs w:val="21"/>
        </w:rPr>
        <w:t xml:space="preserve">Qi Feng, </w:t>
      </w:r>
      <w:proofErr w:type="spellStart"/>
      <w:r w:rsidRPr="00631330">
        <w:rPr>
          <w:rFonts w:eastAsia="楷体"/>
          <w:sz w:val="24"/>
          <w:szCs w:val="21"/>
        </w:rPr>
        <w:t>Jiangtao</w:t>
      </w:r>
      <w:proofErr w:type="spellEnd"/>
      <w:r w:rsidRPr="00631330">
        <w:rPr>
          <w:rFonts w:eastAsia="楷体"/>
          <w:sz w:val="24"/>
          <w:szCs w:val="21"/>
        </w:rPr>
        <w:t xml:space="preserve"> Liang, </w:t>
      </w:r>
      <w:proofErr w:type="spellStart"/>
      <w:r w:rsidRPr="00631330">
        <w:rPr>
          <w:rFonts w:eastAsia="楷体"/>
          <w:sz w:val="24"/>
          <w:szCs w:val="21"/>
        </w:rPr>
        <w:t>Luoyu</w:t>
      </w:r>
      <w:proofErr w:type="spellEnd"/>
      <w:r w:rsidRPr="00631330">
        <w:rPr>
          <w:rFonts w:eastAsia="楷体"/>
          <w:sz w:val="24"/>
          <w:szCs w:val="21"/>
        </w:rPr>
        <w:t xml:space="preserve"> Wang, </w:t>
      </w:r>
      <w:proofErr w:type="spellStart"/>
      <w:r w:rsidRPr="00631330">
        <w:rPr>
          <w:rFonts w:eastAsia="楷体"/>
          <w:sz w:val="24"/>
          <w:szCs w:val="21"/>
        </w:rPr>
        <w:t>Xiuhong</w:t>
      </w:r>
      <w:proofErr w:type="spellEnd"/>
      <w:r w:rsidRPr="00631330">
        <w:rPr>
          <w:rFonts w:eastAsia="楷体"/>
          <w:sz w:val="24"/>
          <w:szCs w:val="21"/>
        </w:rPr>
        <w:t xml:space="preserve"> Ge, </w:t>
      </w:r>
      <w:r w:rsidRPr="005E5AFA">
        <w:rPr>
          <w:rFonts w:eastAsia="楷体"/>
          <w:b/>
          <w:bCs/>
          <w:sz w:val="24"/>
          <w:szCs w:val="21"/>
        </w:rPr>
        <w:t>Zhongxiang Ding*</w:t>
      </w:r>
      <w:r w:rsidRPr="00631330">
        <w:rPr>
          <w:rFonts w:eastAsia="楷体"/>
          <w:sz w:val="24"/>
          <w:szCs w:val="21"/>
        </w:rPr>
        <w:t xml:space="preserve">, </w:t>
      </w:r>
      <w:proofErr w:type="spellStart"/>
      <w:r w:rsidRPr="00631330">
        <w:rPr>
          <w:rFonts w:eastAsia="楷体"/>
          <w:sz w:val="24"/>
          <w:szCs w:val="21"/>
        </w:rPr>
        <w:t>Haihong</w:t>
      </w:r>
      <w:proofErr w:type="spellEnd"/>
      <w:r w:rsidRPr="00631330">
        <w:rPr>
          <w:rFonts w:eastAsia="楷体"/>
          <w:sz w:val="24"/>
          <w:szCs w:val="21"/>
        </w:rPr>
        <w:t xml:space="preserve"> Wu*. A diagnosis model in nasopharyngeal carcinoma based on PET/MRI radiomics and semiquantitative parameters. BMC Medical Imaging</w:t>
      </w:r>
      <w:r>
        <w:rPr>
          <w:rFonts w:eastAsia="楷体"/>
          <w:sz w:val="24"/>
          <w:szCs w:val="21"/>
        </w:rPr>
        <w:t>,</w:t>
      </w:r>
      <w:r w:rsidRPr="00631330">
        <w:rPr>
          <w:rFonts w:eastAsia="楷体"/>
          <w:sz w:val="24"/>
          <w:szCs w:val="21"/>
        </w:rPr>
        <w:t xml:space="preserve"> 2022</w:t>
      </w:r>
      <w:r>
        <w:rPr>
          <w:rFonts w:eastAsia="楷体"/>
          <w:sz w:val="24"/>
          <w:szCs w:val="21"/>
        </w:rPr>
        <w:t>,</w:t>
      </w:r>
      <w:r w:rsidRPr="00631330">
        <w:rPr>
          <w:rFonts w:eastAsia="楷体"/>
          <w:sz w:val="24"/>
          <w:szCs w:val="21"/>
        </w:rPr>
        <w:t xml:space="preserve"> 22</w:t>
      </w:r>
      <w:r>
        <w:rPr>
          <w:rFonts w:eastAsia="楷体"/>
          <w:sz w:val="24"/>
          <w:szCs w:val="21"/>
        </w:rPr>
        <w:t>(1)</w:t>
      </w:r>
      <w:r w:rsidRPr="00631330">
        <w:rPr>
          <w:rFonts w:eastAsia="楷体"/>
          <w:sz w:val="24"/>
          <w:szCs w:val="21"/>
        </w:rPr>
        <w:t>:</w:t>
      </w:r>
      <w:r>
        <w:rPr>
          <w:rFonts w:eastAsia="楷体"/>
          <w:sz w:val="24"/>
          <w:szCs w:val="21"/>
        </w:rPr>
        <w:t xml:space="preserve"> </w:t>
      </w:r>
      <w:r w:rsidRPr="00631330">
        <w:rPr>
          <w:rFonts w:eastAsia="楷体"/>
          <w:sz w:val="24"/>
          <w:szCs w:val="21"/>
        </w:rPr>
        <w:t>150</w:t>
      </w:r>
      <w:r>
        <w:rPr>
          <w:rFonts w:eastAsia="楷体"/>
          <w:sz w:val="24"/>
          <w:szCs w:val="21"/>
        </w:rPr>
        <w:t xml:space="preserve">. </w:t>
      </w:r>
      <w:r w:rsidRPr="00BC0021">
        <w:rPr>
          <w:rFonts w:hint="eastAsia"/>
          <w:color w:val="FF66FF"/>
          <w:kern w:val="0"/>
          <w:sz w:val="24"/>
        </w:rPr>
        <w:t>共同</w:t>
      </w:r>
      <w:r w:rsidRPr="00BC0021">
        <w:rPr>
          <w:color w:val="FF66FF"/>
          <w:kern w:val="0"/>
          <w:sz w:val="24"/>
        </w:rPr>
        <w:t>通讯作者</w:t>
      </w:r>
    </w:p>
    <w:p w14:paraId="60F381CC" w14:textId="399468E1" w:rsidR="001E0733" w:rsidRPr="00171FF6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proofErr w:type="spellStart"/>
      <w:r w:rsidRPr="00171FF6">
        <w:rPr>
          <w:rFonts w:eastAsia="楷体"/>
          <w:sz w:val="24"/>
          <w:szCs w:val="21"/>
        </w:rPr>
        <w:t>Luoyu</w:t>
      </w:r>
      <w:proofErr w:type="spellEnd"/>
      <w:r w:rsidRPr="00171FF6">
        <w:rPr>
          <w:rFonts w:eastAsia="楷体"/>
          <w:sz w:val="24"/>
          <w:szCs w:val="21"/>
        </w:rPr>
        <w:t xml:space="preserve"> Wang, Qi Feng, </w:t>
      </w:r>
      <w:proofErr w:type="spellStart"/>
      <w:r w:rsidRPr="00171FF6">
        <w:rPr>
          <w:rFonts w:eastAsia="楷体"/>
          <w:sz w:val="24"/>
          <w:szCs w:val="21"/>
        </w:rPr>
        <w:t>Xiuhong</w:t>
      </w:r>
      <w:proofErr w:type="spellEnd"/>
      <w:r w:rsidRPr="00171FF6">
        <w:rPr>
          <w:rFonts w:eastAsia="楷体"/>
          <w:sz w:val="24"/>
          <w:szCs w:val="21"/>
        </w:rPr>
        <w:t xml:space="preserve"> Ge, Fenyang Chen, Bo Yu, Bing Chen, </w:t>
      </w:r>
      <w:proofErr w:type="spellStart"/>
      <w:r w:rsidRPr="00171FF6">
        <w:rPr>
          <w:rFonts w:eastAsia="楷体"/>
          <w:sz w:val="24"/>
          <w:szCs w:val="21"/>
        </w:rPr>
        <w:lastRenderedPageBreak/>
        <w:t>Zhengluan</w:t>
      </w:r>
      <w:proofErr w:type="spellEnd"/>
      <w:r w:rsidRPr="00171FF6">
        <w:rPr>
          <w:rFonts w:eastAsia="楷体"/>
          <w:sz w:val="24"/>
          <w:szCs w:val="21"/>
        </w:rPr>
        <w:t xml:space="preserve"> Liao, Biying Lin, Yating </w:t>
      </w:r>
      <w:proofErr w:type="spellStart"/>
      <w:r w:rsidRPr="00171FF6">
        <w:rPr>
          <w:rFonts w:eastAsia="楷体"/>
          <w:sz w:val="24"/>
          <w:szCs w:val="21"/>
        </w:rPr>
        <w:t>Lv</w:t>
      </w:r>
      <w:proofErr w:type="spellEnd"/>
      <w:r w:rsidRPr="00171FF6">
        <w:rPr>
          <w:rFonts w:eastAsia="楷体"/>
          <w:sz w:val="24"/>
          <w:szCs w:val="21"/>
        </w:rPr>
        <w:t xml:space="preserve">*, </w:t>
      </w:r>
      <w:r w:rsidRPr="005E5AFA">
        <w:rPr>
          <w:rFonts w:eastAsia="楷体"/>
          <w:b/>
          <w:bCs/>
          <w:sz w:val="24"/>
          <w:szCs w:val="21"/>
        </w:rPr>
        <w:t>Zhongxiang Ding*</w:t>
      </w:r>
      <w:r w:rsidRPr="00171FF6">
        <w:rPr>
          <w:rFonts w:eastAsia="楷体"/>
          <w:sz w:val="24"/>
          <w:szCs w:val="21"/>
        </w:rPr>
        <w:t>. Textural features reflecting local activity of the hippocampus improve the diagnosis of Alzheimer’s disease and amnestic mild cognitive impairment: A radiomics study based on functional magnetic</w:t>
      </w:r>
      <w:r>
        <w:rPr>
          <w:rFonts w:eastAsia="楷体"/>
          <w:sz w:val="24"/>
          <w:szCs w:val="21"/>
        </w:rPr>
        <w:t xml:space="preserve"> </w:t>
      </w:r>
      <w:r w:rsidRPr="00171FF6">
        <w:rPr>
          <w:rFonts w:eastAsia="楷体"/>
          <w:sz w:val="24"/>
          <w:szCs w:val="21"/>
        </w:rPr>
        <w:t>resonance imaging</w:t>
      </w:r>
      <w:r>
        <w:rPr>
          <w:rFonts w:eastAsia="楷体"/>
          <w:sz w:val="24"/>
          <w:szCs w:val="21"/>
        </w:rPr>
        <w:t xml:space="preserve">. </w:t>
      </w:r>
      <w:r w:rsidRPr="00171FF6">
        <w:rPr>
          <w:rFonts w:eastAsia="楷体"/>
          <w:sz w:val="24"/>
          <w:szCs w:val="21"/>
        </w:rPr>
        <w:t>Frontiers in Neuroscience</w:t>
      </w:r>
      <w:r>
        <w:rPr>
          <w:rFonts w:eastAsia="楷体"/>
          <w:sz w:val="24"/>
          <w:szCs w:val="21"/>
        </w:rPr>
        <w:t xml:space="preserve">, 2022, 8: </w:t>
      </w:r>
      <w:r w:rsidRPr="00171FF6">
        <w:rPr>
          <w:rFonts w:eastAsia="楷体"/>
          <w:sz w:val="24"/>
          <w:szCs w:val="21"/>
        </w:rPr>
        <w:t>1-12.</w:t>
      </w:r>
      <w:r>
        <w:rPr>
          <w:rFonts w:eastAsia="楷体"/>
          <w:sz w:val="24"/>
          <w:szCs w:val="21"/>
        </w:rPr>
        <w:t xml:space="preserve"> </w:t>
      </w:r>
      <w:r w:rsidRPr="00BC0021">
        <w:rPr>
          <w:rFonts w:hint="eastAsia"/>
          <w:color w:val="FF66FF"/>
          <w:kern w:val="0"/>
          <w:sz w:val="24"/>
        </w:rPr>
        <w:t>共同</w:t>
      </w:r>
      <w:r w:rsidRPr="00BC0021">
        <w:rPr>
          <w:color w:val="FF66FF"/>
          <w:kern w:val="0"/>
          <w:sz w:val="24"/>
        </w:rPr>
        <w:t>通讯作者</w:t>
      </w:r>
    </w:p>
    <w:p w14:paraId="124830BE" w14:textId="07B83C2F" w:rsidR="001E0733" w:rsidRPr="00360550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proofErr w:type="spellStart"/>
      <w:r w:rsidRPr="009545B7">
        <w:rPr>
          <w:rFonts w:eastAsia="楷体"/>
          <w:sz w:val="24"/>
          <w:szCs w:val="21"/>
        </w:rPr>
        <w:t>Zehong</w:t>
      </w:r>
      <w:proofErr w:type="spellEnd"/>
      <w:r w:rsidRPr="009545B7">
        <w:rPr>
          <w:rFonts w:eastAsia="楷体"/>
          <w:sz w:val="24"/>
          <w:szCs w:val="21"/>
        </w:rPr>
        <w:t xml:space="preserve"> Cao</w:t>
      </w:r>
      <w:r w:rsidRPr="00A75FC8">
        <w:rPr>
          <w:rFonts w:eastAsia="楷体"/>
          <w:sz w:val="24"/>
          <w:szCs w:val="21"/>
          <w:vertAlign w:val="superscript"/>
        </w:rPr>
        <w:t>#</w:t>
      </w:r>
      <w:r w:rsidRPr="009545B7">
        <w:rPr>
          <w:rFonts w:eastAsia="楷体"/>
          <w:sz w:val="24"/>
          <w:szCs w:val="21"/>
        </w:rPr>
        <w:t xml:space="preserve">, </w:t>
      </w:r>
      <w:proofErr w:type="spellStart"/>
      <w:r w:rsidRPr="009545B7">
        <w:rPr>
          <w:rFonts w:eastAsia="楷体"/>
          <w:sz w:val="24"/>
          <w:szCs w:val="21"/>
        </w:rPr>
        <w:t>Jiaona</w:t>
      </w:r>
      <w:proofErr w:type="spellEnd"/>
      <w:r w:rsidRPr="009545B7">
        <w:rPr>
          <w:rFonts w:eastAsia="楷体"/>
          <w:sz w:val="24"/>
          <w:szCs w:val="21"/>
        </w:rPr>
        <w:t xml:space="preserve"> Xu</w:t>
      </w:r>
      <w:r w:rsidRPr="00A75FC8">
        <w:rPr>
          <w:rFonts w:eastAsia="楷体"/>
          <w:sz w:val="24"/>
          <w:szCs w:val="21"/>
          <w:vertAlign w:val="superscript"/>
        </w:rPr>
        <w:t>#</w:t>
      </w:r>
      <w:r w:rsidRPr="009545B7">
        <w:rPr>
          <w:rFonts w:eastAsia="楷体"/>
          <w:sz w:val="24"/>
          <w:szCs w:val="21"/>
        </w:rPr>
        <w:t>, Bin Song</w:t>
      </w:r>
      <w:r w:rsidRPr="00A75FC8">
        <w:rPr>
          <w:rFonts w:eastAsia="楷体"/>
          <w:sz w:val="24"/>
          <w:szCs w:val="21"/>
          <w:vertAlign w:val="superscript"/>
        </w:rPr>
        <w:t>#</w:t>
      </w:r>
      <w:r w:rsidRPr="009545B7">
        <w:rPr>
          <w:rFonts w:eastAsia="楷体"/>
          <w:sz w:val="24"/>
          <w:szCs w:val="21"/>
        </w:rPr>
        <w:t xml:space="preserve">, </w:t>
      </w:r>
      <w:proofErr w:type="spellStart"/>
      <w:r w:rsidRPr="009545B7">
        <w:rPr>
          <w:rFonts w:eastAsia="楷体"/>
          <w:sz w:val="24"/>
          <w:szCs w:val="21"/>
        </w:rPr>
        <w:t>Lizhou</w:t>
      </w:r>
      <w:proofErr w:type="spellEnd"/>
      <w:r w:rsidRPr="009545B7">
        <w:rPr>
          <w:rFonts w:eastAsia="楷体"/>
          <w:sz w:val="24"/>
          <w:szCs w:val="21"/>
        </w:rPr>
        <w:t xml:space="preserve"> Chen, </w:t>
      </w:r>
      <w:proofErr w:type="spellStart"/>
      <w:r w:rsidRPr="009545B7">
        <w:rPr>
          <w:rFonts w:eastAsia="楷体"/>
          <w:sz w:val="24"/>
          <w:szCs w:val="21"/>
        </w:rPr>
        <w:t>Tianyang</w:t>
      </w:r>
      <w:proofErr w:type="spellEnd"/>
      <w:r w:rsidRPr="009545B7">
        <w:rPr>
          <w:rFonts w:eastAsia="楷体"/>
          <w:sz w:val="24"/>
          <w:szCs w:val="21"/>
        </w:rPr>
        <w:t xml:space="preserve"> Sun, Yichu He, Ying Wei, Guozhong Niu, Yu Zhang, </w:t>
      </w:r>
      <w:proofErr w:type="spellStart"/>
      <w:r w:rsidRPr="009545B7">
        <w:rPr>
          <w:rFonts w:eastAsia="楷体"/>
          <w:sz w:val="24"/>
          <w:szCs w:val="21"/>
        </w:rPr>
        <w:t>Qianjin</w:t>
      </w:r>
      <w:proofErr w:type="spellEnd"/>
      <w:r w:rsidRPr="009545B7">
        <w:rPr>
          <w:rFonts w:eastAsia="楷体"/>
          <w:sz w:val="24"/>
          <w:szCs w:val="21"/>
        </w:rPr>
        <w:t xml:space="preserve"> Feng,</w:t>
      </w:r>
      <w:r>
        <w:rPr>
          <w:rFonts w:eastAsia="楷体"/>
          <w:sz w:val="24"/>
          <w:szCs w:val="21"/>
        </w:rPr>
        <w:t xml:space="preserve"> </w:t>
      </w:r>
      <w:r w:rsidRPr="009545B7">
        <w:rPr>
          <w:rFonts w:eastAsia="楷体"/>
          <w:b/>
          <w:bCs/>
          <w:sz w:val="24"/>
          <w:szCs w:val="21"/>
        </w:rPr>
        <w:t>Zhongxiang Ding*</w:t>
      </w:r>
      <w:r>
        <w:rPr>
          <w:rFonts w:eastAsia="楷体"/>
          <w:sz w:val="24"/>
          <w:szCs w:val="21"/>
        </w:rPr>
        <w:t>,</w:t>
      </w:r>
      <w:r w:rsidRPr="009545B7">
        <w:rPr>
          <w:rFonts w:eastAsia="楷体"/>
          <w:sz w:val="24"/>
          <w:szCs w:val="21"/>
        </w:rPr>
        <w:t xml:space="preserve"> Feng Shi</w:t>
      </w:r>
      <w:r>
        <w:rPr>
          <w:rFonts w:eastAsia="楷体"/>
          <w:sz w:val="24"/>
          <w:szCs w:val="21"/>
        </w:rPr>
        <w:t>*,</w:t>
      </w:r>
      <w:r w:rsidRPr="009545B7">
        <w:rPr>
          <w:rFonts w:eastAsia="楷体"/>
          <w:sz w:val="24"/>
          <w:szCs w:val="21"/>
        </w:rPr>
        <w:t xml:space="preserve"> </w:t>
      </w:r>
      <w:proofErr w:type="spellStart"/>
      <w:r w:rsidRPr="009545B7">
        <w:rPr>
          <w:rFonts w:eastAsia="楷体"/>
          <w:sz w:val="24"/>
          <w:szCs w:val="21"/>
        </w:rPr>
        <w:t>Dinggang</w:t>
      </w:r>
      <w:proofErr w:type="spellEnd"/>
      <w:r w:rsidRPr="009545B7">
        <w:rPr>
          <w:rFonts w:eastAsia="楷体"/>
          <w:sz w:val="24"/>
          <w:szCs w:val="21"/>
        </w:rPr>
        <w:t xml:space="preserve"> Shen</w:t>
      </w:r>
      <w:r>
        <w:rPr>
          <w:rFonts w:eastAsia="楷体"/>
          <w:sz w:val="24"/>
          <w:szCs w:val="21"/>
        </w:rPr>
        <w:t>*.</w:t>
      </w:r>
      <w:r w:rsidRPr="009545B7">
        <w:rPr>
          <w:rFonts w:eastAsia="楷体" w:hint="eastAsia"/>
          <w:sz w:val="24"/>
          <w:szCs w:val="21"/>
        </w:rPr>
        <w:t xml:space="preserve"> Deep learning derived automated ASPECTS on non</w:t>
      </w:r>
      <w:r w:rsidRPr="009545B7">
        <w:rPr>
          <w:rFonts w:eastAsia="楷体" w:hint="eastAsia"/>
          <w:sz w:val="24"/>
          <w:szCs w:val="21"/>
        </w:rPr>
        <w:t>‐</w:t>
      </w:r>
      <w:r w:rsidRPr="009545B7">
        <w:rPr>
          <w:rFonts w:eastAsia="楷体" w:hint="eastAsia"/>
          <w:sz w:val="24"/>
          <w:szCs w:val="21"/>
        </w:rPr>
        <w:t>contrast CT scans of acute ischemic</w:t>
      </w:r>
      <w:r w:rsidRPr="009545B7">
        <w:rPr>
          <w:rFonts w:eastAsia="楷体"/>
          <w:sz w:val="24"/>
          <w:szCs w:val="21"/>
        </w:rPr>
        <w:t>. Hum</w:t>
      </w:r>
      <w:r>
        <w:rPr>
          <w:rFonts w:eastAsia="楷体"/>
          <w:sz w:val="24"/>
          <w:szCs w:val="21"/>
        </w:rPr>
        <w:t>an</w:t>
      </w:r>
      <w:r w:rsidRPr="009545B7">
        <w:rPr>
          <w:rFonts w:eastAsia="楷体"/>
          <w:sz w:val="24"/>
          <w:szCs w:val="21"/>
        </w:rPr>
        <w:t xml:space="preserve"> Brain Mapp</w:t>
      </w:r>
      <w:r>
        <w:rPr>
          <w:rFonts w:eastAsia="楷体"/>
          <w:sz w:val="24"/>
          <w:szCs w:val="21"/>
        </w:rPr>
        <w:t>ing,</w:t>
      </w:r>
      <w:r w:rsidRPr="009545B7">
        <w:rPr>
          <w:rFonts w:eastAsia="楷体"/>
          <w:sz w:val="24"/>
          <w:szCs w:val="21"/>
        </w:rPr>
        <w:t xml:space="preserve"> 2022</w:t>
      </w:r>
      <w:r>
        <w:rPr>
          <w:rFonts w:eastAsia="楷体"/>
          <w:sz w:val="24"/>
          <w:szCs w:val="21"/>
        </w:rPr>
        <w:t xml:space="preserve">, </w:t>
      </w:r>
      <w:r w:rsidRPr="009545B7">
        <w:rPr>
          <w:rFonts w:eastAsia="楷体"/>
          <w:sz w:val="24"/>
          <w:szCs w:val="21"/>
        </w:rPr>
        <w:t>1</w:t>
      </w:r>
      <w:r>
        <w:rPr>
          <w:rFonts w:eastAsia="楷体"/>
          <w:sz w:val="24"/>
          <w:szCs w:val="21"/>
        </w:rPr>
        <w:t>-</w:t>
      </w:r>
      <w:r w:rsidRPr="009545B7">
        <w:rPr>
          <w:rFonts w:eastAsia="楷体"/>
          <w:sz w:val="24"/>
          <w:szCs w:val="21"/>
        </w:rPr>
        <w:t>14.</w:t>
      </w:r>
      <w:r>
        <w:rPr>
          <w:rFonts w:eastAsia="楷体"/>
          <w:sz w:val="24"/>
          <w:szCs w:val="21"/>
        </w:rPr>
        <w:t xml:space="preserve"> </w:t>
      </w:r>
      <w:r>
        <w:rPr>
          <w:rFonts w:hint="eastAsia"/>
          <w:color w:val="FF66FF"/>
          <w:kern w:val="0"/>
          <w:sz w:val="24"/>
        </w:rPr>
        <w:t>共同</w:t>
      </w:r>
      <w:r w:rsidRPr="00013367">
        <w:rPr>
          <w:color w:val="FF66FF"/>
          <w:kern w:val="0"/>
          <w:sz w:val="24"/>
        </w:rPr>
        <w:t>通讯作者</w:t>
      </w:r>
    </w:p>
    <w:p w14:paraId="7682917B" w14:textId="3E2277A5" w:rsidR="001E0733" w:rsidRPr="00013367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1"/>
        </w:rPr>
      </w:pPr>
      <w:proofErr w:type="spellStart"/>
      <w:r w:rsidRPr="00013367">
        <w:rPr>
          <w:rFonts w:eastAsia="楷体"/>
          <w:sz w:val="24"/>
          <w:szCs w:val="21"/>
        </w:rPr>
        <w:t>Luoyu</w:t>
      </w:r>
      <w:proofErr w:type="spellEnd"/>
      <w:r w:rsidRPr="00013367">
        <w:rPr>
          <w:rFonts w:eastAsia="楷体"/>
          <w:sz w:val="24"/>
          <w:szCs w:val="21"/>
        </w:rPr>
        <w:t xml:space="preserve"> Wang, Qi Feng, Mei Wang, Tingting Zhu, </w:t>
      </w:r>
      <w:proofErr w:type="spellStart"/>
      <w:r w:rsidRPr="00013367">
        <w:rPr>
          <w:rFonts w:eastAsia="楷体"/>
          <w:sz w:val="24"/>
          <w:szCs w:val="21"/>
        </w:rPr>
        <w:t>Enyan</w:t>
      </w:r>
      <w:proofErr w:type="spellEnd"/>
      <w:r w:rsidRPr="00013367">
        <w:rPr>
          <w:rFonts w:eastAsia="楷体"/>
          <w:sz w:val="24"/>
          <w:szCs w:val="21"/>
        </w:rPr>
        <w:t xml:space="preserve"> Yu, Jialing Niu, </w:t>
      </w:r>
      <w:proofErr w:type="spellStart"/>
      <w:r w:rsidRPr="00013367">
        <w:rPr>
          <w:rFonts w:eastAsia="楷体"/>
          <w:sz w:val="24"/>
          <w:szCs w:val="21"/>
        </w:rPr>
        <w:t>Xiuhong</w:t>
      </w:r>
      <w:proofErr w:type="spellEnd"/>
      <w:r w:rsidRPr="00013367">
        <w:rPr>
          <w:rFonts w:eastAsia="楷体"/>
          <w:sz w:val="24"/>
          <w:szCs w:val="21"/>
        </w:rPr>
        <w:t xml:space="preserve"> Ge, </w:t>
      </w:r>
      <w:proofErr w:type="spellStart"/>
      <w:r w:rsidRPr="00013367">
        <w:rPr>
          <w:rFonts w:eastAsia="楷体"/>
          <w:sz w:val="24"/>
          <w:szCs w:val="21"/>
        </w:rPr>
        <w:t>Dewang</w:t>
      </w:r>
      <w:proofErr w:type="spellEnd"/>
      <w:r w:rsidRPr="00013367">
        <w:rPr>
          <w:rFonts w:eastAsia="楷体"/>
          <w:sz w:val="24"/>
          <w:szCs w:val="21"/>
        </w:rPr>
        <w:t xml:space="preserve"> Mao, Yating </w:t>
      </w:r>
      <w:proofErr w:type="spellStart"/>
      <w:r w:rsidRPr="00013367">
        <w:rPr>
          <w:rFonts w:eastAsia="楷体"/>
          <w:sz w:val="24"/>
          <w:szCs w:val="21"/>
        </w:rPr>
        <w:t>Lv</w:t>
      </w:r>
      <w:proofErr w:type="spellEnd"/>
      <w:r>
        <w:rPr>
          <w:rFonts w:eastAsia="楷体"/>
          <w:sz w:val="24"/>
          <w:szCs w:val="21"/>
        </w:rPr>
        <w:t>*</w:t>
      </w:r>
      <w:r w:rsidRPr="00013367">
        <w:rPr>
          <w:rFonts w:eastAsia="楷体"/>
          <w:sz w:val="24"/>
          <w:szCs w:val="21"/>
        </w:rPr>
        <w:t xml:space="preserve">, </w:t>
      </w:r>
      <w:r w:rsidRPr="00013367">
        <w:rPr>
          <w:rFonts w:eastAsia="楷体"/>
          <w:b/>
          <w:sz w:val="24"/>
          <w:szCs w:val="21"/>
        </w:rPr>
        <w:t>Zhongxiang Ding*</w:t>
      </w:r>
      <w:r w:rsidRPr="00013367">
        <w:rPr>
          <w:rFonts w:eastAsia="楷体"/>
          <w:sz w:val="24"/>
          <w:szCs w:val="21"/>
        </w:rPr>
        <w:t xml:space="preserve">. An Effective Brain Imaging Biomarker for AD and aMCI: ALFF in Slow-5 Frequency Band. Current Alzheimer Research, 2021, 18, 45-55. </w:t>
      </w:r>
      <w:r w:rsidR="00AD7C71" w:rsidRPr="00AD7C71">
        <w:rPr>
          <w:rFonts w:hint="eastAsia"/>
          <w:color w:val="FF66FF"/>
          <w:kern w:val="0"/>
          <w:sz w:val="24"/>
        </w:rPr>
        <w:t>共同</w:t>
      </w:r>
      <w:r w:rsidRPr="00013367">
        <w:rPr>
          <w:color w:val="FF66FF"/>
          <w:kern w:val="0"/>
          <w:sz w:val="24"/>
        </w:rPr>
        <w:t>通讯作者</w:t>
      </w:r>
    </w:p>
    <w:p w14:paraId="05F2D16A" w14:textId="7EB3E09F" w:rsidR="001E0733" w:rsidRPr="00CF1F40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r w:rsidRPr="00CF1F40">
        <w:rPr>
          <w:sz w:val="24"/>
          <w:szCs w:val="24"/>
        </w:rPr>
        <w:t>Geng-Xin Xu</w:t>
      </w:r>
      <w:r>
        <w:rPr>
          <w:sz w:val="24"/>
          <w:szCs w:val="24"/>
        </w:rPr>
        <w:t>#</w:t>
      </w:r>
      <w:r w:rsidRPr="00CF1F40">
        <w:rPr>
          <w:sz w:val="24"/>
          <w:szCs w:val="24"/>
        </w:rPr>
        <w:t>, Chen Liu</w:t>
      </w:r>
      <w:r>
        <w:rPr>
          <w:sz w:val="24"/>
          <w:szCs w:val="24"/>
        </w:rPr>
        <w:t>#</w:t>
      </w:r>
      <w:r w:rsidRPr="00CF1F40">
        <w:rPr>
          <w:sz w:val="24"/>
          <w:szCs w:val="24"/>
        </w:rPr>
        <w:t>, Jun Liu</w:t>
      </w:r>
      <w:r>
        <w:rPr>
          <w:sz w:val="24"/>
          <w:szCs w:val="24"/>
        </w:rPr>
        <w:t>#</w:t>
      </w:r>
      <w:r w:rsidRPr="00CF1F40">
        <w:rPr>
          <w:sz w:val="24"/>
          <w:szCs w:val="24"/>
        </w:rPr>
        <w:t>, Zhongxiang Ding</w:t>
      </w:r>
      <w:r>
        <w:rPr>
          <w:sz w:val="24"/>
          <w:szCs w:val="24"/>
        </w:rPr>
        <w:t>#</w:t>
      </w:r>
      <w:r w:rsidRPr="00CF1F40">
        <w:rPr>
          <w:sz w:val="24"/>
          <w:szCs w:val="24"/>
        </w:rPr>
        <w:t>, Feng Shi</w:t>
      </w:r>
      <w:r>
        <w:rPr>
          <w:sz w:val="24"/>
          <w:szCs w:val="24"/>
        </w:rPr>
        <w:t>#</w:t>
      </w:r>
      <w:r w:rsidRPr="00CF1F40">
        <w:rPr>
          <w:sz w:val="24"/>
          <w:szCs w:val="24"/>
        </w:rPr>
        <w:t xml:space="preserve">, Man Guo, Wei Zhao, Xiaoming Li, Ying Wei, </w:t>
      </w:r>
      <w:proofErr w:type="spellStart"/>
      <w:r w:rsidRPr="00CF1F40">
        <w:rPr>
          <w:sz w:val="24"/>
          <w:szCs w:val="24"/>
        </w:rPr>
        <w:t>Yaozong</w:t>
      </w:r>
      <w:proofErr w:type="spellEnd"/>
      <w:r w:rsidRPr="00CF1F40">
        <w:rPr>
          <w:sz w:val="24"/>
          <w:szCs w:val="24"/>
        </w:rPr>
        <w:t xml:space="preserve"> Gao, Chuan-</w:t>
      </w:r>
      <w:r w:rsidRPr="00CF1F40">
        <w:rPr>
          <w:rFonts w:ascii="NimbusSanL-Regu" w:hAnsi="NimbusSanL-Regu" w:cs="NimbusSanL-Regu"/>
          <w:kern w:val="0"/>
          <w:sz w:val="22"/>
        </w:rPr>
        <w:t xml:space="preserve">Xian Ren, </w:t>
      </w:r>
      <w:proofErr w:type="spellStart"/>
      <w:r w:rsidRPr="00CF1F40">
        <w:rPr>
          <w:rFonts w:ascii="NimbusSanL-Regu" w:hAnsi="NimbusSanL-Regu" w:cs="NimbusSanL-Regu"/>
          <w:kern w:val="0"/>
          <w:sz w:val="22"/>
        </w:rPr>
        <w:t>Dinggang</w:t>
      </w:r>
      <w:proofErr w:type="spellEnd"/>
      <w:r w:rsidRPr="00CF1F40">
        <w:rPr>
          <w:rFonts w:ascii="NimbusSanL-Regu" w:hAnsi="NimbusSanL-Regu" w:cs="NimbusSanL-Regu"/>
          <w:kern w:val="0"/>
          <w:sz w:val="22"/>
        </w:rPr>
        <w:t xml:space="preserve"> Shen, Fellow, IEEE. Cross-Site Severity Assessment of COVID-19. from CT Images via Domain Adaptation. IEEE TRANSACTIONS ON MEDICAL IMAGING, </w:t>
      </w:r>
      <w:r w:rsidRPr="00CF1F40">
        <w:rPr>
          <w:color w:val="FF66FF"/>
          <w:kern w:val="0"/>
          <w:sz w:val="24"/>
        </w:rPr>
        <w:t>2020. 共同第一作者</w:t>
      </w:r>
    </w:p>
    <w:p w14:paraId="1077FCCD" w14:textId="4CFAB827" w:rsidR="001E0733" w:rsidRPr="007F2B0A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r w:rsidRPr="00D37F0B">
        <w:rPr>
          <w:rFonts w:eastAsia="楷体"/>
          <w:sz w:val="24"/>
          <w:szCs w:val="21"/>
        </w:rPr>
        <w:t>Qi Feng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Jialing Niu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</w:t>
      </w:r>
      <w:proofErr w:type="spellStart"/>
      <w:r w:rsidRPr="00D37F0B">
        <w:rPr>
          <w:rFonts w:eastAsia="楷体"/>
          <w:sz w:val="24"/>
          <w:szCs w:val="21"/>
        </w:rPr>
        <w:t>Luoyu</w:t>
      </w:r>
      <w:proofErr w:type="spellEnd"/>
      <w:r w:rsidRPr="00D37F0B">
        <w:rPr>
          <w:rFonts w:eastAsia="楷体"/>
          <w:sz w:val="24"/>
          <w:szCs w:val="21"/>
        </w:rPr>
        <w:t xml:space="preserve"> Wang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</w:t>
      </w:r>
      <w:proofErr w:type="spellStart"/>
      <w:r w:rsidRPr="00D37F0B">
        <w:rPr>
          <w:rFonts w:eastAsia="楷体"/>
          <w:sz w:val="24"/>
          <w:szCs w:val="21"/>
        </w:rPr>
        <w:t>Peipei</w:t>
      </w:r>
      <w:proofErr w:type="spellEnd"/>
      <w:r w:rsidRPr="00D37F0B">
        <w:rPr>
          <w:rFonts w:eastAsia="楷体"/>
          <w:sz w:val="24"/>
          <w:szCs w:val="21"/>
        </w:rPr>
        <w:t xml:space="preserve"> Pang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Mei Wang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</w:t>
      </w:r>
      <w:proofErr w:type="spellStart"/>
      <w:r w:rsidRPr="00D37F0B">
        <w:rPr>
          <w:rFonts w:eastAsia="楷体"/>
          <w:sz w:val="24"/>
          <w:szCs w:val="21"/>
        </w:rPr>
        <w:t>Zhengluan</w:t>
      </w:r>
      <w:proofErr w:type="spellEnd"/>
      <w:r w:rsidRPr="00D37F0B">
        <w:rPr>
          <w:rFonts w:eastAsia="楷体"/>
          <w:sz w:val="24"/>
          <w:szCs w:val="21"/>
        </w:rPr>
        <w:t xml:space="preserve"> Liao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</w:t>
      </w:r>
      <w:proofErr w:type="spellStart"/>
      <w:r w:rsidRPr="00D37F0B">
        <w:rPr>
          <w:rFonts w:eastAsia="楷体"/>
          <w:sz w:val="24"/>
          <w:szCs w:val="21"/>
        </w:rPr>
        <w:t>Qiaowei</w:t>
      </w:r>
      <w:proofErr w:type="spellEnd"/>
      <w:r w:rsidRPr="00D37F0B">
        <w:rPr>
          <w:rFonts w:eastAsia="楷体"/>
          <w:sz w:val="24"/>
          <w:szCs w:val="21"/>
        </w:rPr>
        <w:t xml:space="preserve"> Song</w:t>
      </w:r>
      <w:r w:rsidRPr="00D37F0B">
        <w:rPr>
          <w:rFonts w:eastAsia="楷体"/>
          <w:sz w:val="24"/>
        </w:rPr>
        <w:t>,</w:t>
      </w:r>
      <w:r w:rsidRPr="00D37F0B">
        <w:rPr>
          <w:rFonts w:eastAsia="楷体"/>
          <w:sz w:val="24"/>
          <w:szCs w:val="21"/>
        </w:rPr>
        <w:t xml:space="preserve"> </w:t>
      </w:r>
      <w:proofErr w:type="spellStart"/>
      <w:r w:rsidRPr="00D37F0B">
        <w:rPr>
          <w:rFonts w:eastAsia="楷体"/>
          <w:sz w:val="24"/>
          <w:szCs w:val="21"/>
        </w:rPr>
        <w:t>Hongyang</w:t>
      </w:r>
      <w:proofErr w:type="spellEnd"/>
      <w:r w:rsidRPr="00D37F0B">
        <w:rPr>
          <w:rFonts w:eastAsia="楷体"/>
          <w:sz w:val="24"/>
          <w:szCs w:val="21"/>
        </w:rPr>
        <w:t xml:space="preserve"> Jiang</w:t>
      </w:r>
      <w:r w:rsidR="00AD7C71">
        <w:rPr>
          <w:rFonts w:eastAsia="楷体"/>
          <w:sz w:val="24"/>
          <w:szCs w:val="21"/>
        </w:rPr>
        <w:t>,</w:t>
      </w:r>
      <w:r w:rsidRPr="00D37F0B">
        <w:rPr>
          <w:rFonts w:eastAsia="楷体"/>
          <w:sz w:val="24"/>
        </w:rPr>
        <w:t xml:space="preserve"> </w:t>
      </w:r>
      <w:r w:rsidRPr="000A3749">
        <w:rPr>
          <w:rFonts w:eastAsia="楷体"/>
          <w:b/>
          <w:sz w:val="24"/>
          <w:szCs w:val="21"/>
        </w:rPr>
        <w:t>Zhongxiang Ding</w:t>
      </w:r>
      <w:r w:rsidRPr="000A3749">
        <w:rPr>
          <w:rFonts w:eastAsia="楷体"/>
          <w:b/>
          <w:sz w:val="24"/>
        </w:rPr>
        <w:t>*</w:t>
      </w:r>
      <w:r w:rsidRPr="00D37F0B">
        <w:rPr>
          <w:rFonts w:eastAsia="楷体"/>
          <w:sz w:val="24"/>
        </w:rPr>
        <w:t xml:space="preserve">. </w:t>
      </w:r>
      <w:r w:rsidRPr="00D37F0B">
        <w:rPr>
          <w:rFonts w:eastAsia="楷体"/>
          <w:sz w:val="24"/>
          <w:szCs w:val="21"/>
        </w:rPr>
        <w:t>Comprehensive classification models based on amygdala radiomic</w:t>
      </w:r>
      <w:r w:rsidRPr="00D37F0B">
        <w:rPr>
          <w:rFonts w:eastAsia="楷体"/>
          <w:sz w:val="24"/>
        </w:rPr>
        <w:t xml:space="preserve"> </w:t>
      </w:r>
      <w:r w:rsidRPr="00D37F0B">
        <w:rPr>
          <w:rFonts w:eastAsia="楷体"/>
          <w:sz w:val="24"/>
          <w:szCs w:val="21"/>
        </w:rPr>
        <w:t>features for Alzheimer’s disease and mild cognitive impairment</w:t>
      </w:r>
      <w:r w:rsidRPr="00D37F0B">
        <w:rPr>
          <w:rFonts w:eastAsia="楷体"/>
          <w:sz w:val="24"/>
        </w:rPr>
        <w:t>.</w:t>
      </w:r>
      <w:r w:rsidRPr="00D37F0B">
        <w:rPr>
          <w:rFonts w:eastAsia="楷体"/>
          <w:sz w:val="24"/>
          <w:szCs w:val="21"/>
        </w:rPr>
        <w:t xml:space="preserve"> Brain Imaging and Behavior</w:t>
      </w:r>
      <w:r w:rsidRPr="00D37F0B">
        <w:rPr>
          <w:rFonts w:eastAsia="楷体"/>
          <w:sz w:val="24"/>
        </w:rPr>
        <w:t xml:space="preserve">, 2021, </w:t>
      </w:r>
      <w:r w:rsidRPr="00A92F93">
        <w:rPr>
          <w:rFonts w:eastAsia="楷体"/>
          <w:sz w:val="24"/>
          <w:szCs w:val="21"/>
        </w:rPr>
        <w:lastRenderedPageBreak/>
        <w:t>15(5):</w:t>
      </w:r>
      <w:r>
        <w:rPr>
          <w:rFonts w:eastAsia="楷体"/>
          <w:sz w:val="24"/>
          <w:szCs w:val="21"/>
        </w:rPr>
        <w:t xml:space="preserve"> </w:t>
      </w:r>
      <w:r w:rsidRPr="00A92F93">
        <w:rPr>
          <w:rFonts w:eastAsia="楷体"/>
          <w:sz w:val="24"/>
          <w:szCs w:val="21"/>
        </w:rPr>
        <w:t xml:space="preserve">2377-2386. </w:t>
      </w:r>
      <w:r w:rsidR="009412BC" w:rsidRPr="00013367">
        <w:rPr>
          <w:color w:val="FF66FF"/>
          <w:kern w:val="0"/>
          <w:sz w:val="24"/>
        </w:rPr>
        <w:t>通讯作者</w:t>
      </w:r>
    </w:p>
    <w:p w14:paraId="74A3C53B" w14:textId="29289328" w:rsidR="001E0733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4"/>
        </w:rPr>
      </w:pPr>
      <w:r w:rsidRPr="00150EBF">
        <w:rPr>
          <w:rFonts w:eastAsia="楷体"/>
          <w:sz w:val="24"/>
          <w:szCs w:val="24"/>
        </w:rPr>
        <w:t xml:space="preserve">Qi Feng, </w:t>
      </w:r>
      <w:r w:rsidRPr="00150EBF">
        <w:rPr>
          <w:rFonts w:eastAsia="楷体"/>
          <w:b/>
          <w:sz w:val="24"/>
          <w:szCs w:val="24"/>
        </w:rPr>
        <w:t>Zhongxiang Ding</w:t>
      </w:r>
      <w:r>
        <w:rPr>
          <w:rFonts w:eastAsia="楷体"/>
          <w:b/>
          <w:sz w:val="24"/>
          <w:szCs w:val="24"/>
        </w:rPr>
        <w:t>*</w:t>
      </w:r>
      <w:r w:rsidRPr="00150EBF">
        <w:rPr>
          <w:rFonts w:eastAsia="楷体"/>
          <w:sz w:val="24"/>
          <w:szCs w:val="24"/>
        </w:rPr>
        <w:t>. MRI Radiomics Classification and Prediction in Alzheimer's Disease and Mild</w:t>
      </w:r>
      <w:r>
        <w:rPr>
          <w:rFonts w:eastAsia="楷体"/>
          <w:sz w:val="24"/>
          <w:szCs w:val="24"/>
        </w:rPr>
        <w:t xml:space="preserve">. </w:t>
      </w:r>
      <w:r w:rsidRPr="00150EBF">
        <w:rPr>
          <w:rFonts w:eastAsia="楷体"/>
          <w:sz w:val="24"/>
          <w:szCs w:val="24"/>
        </w:rPr>
        <w:t xml:space="preserve">Current Alzheimer Research, 2020, 17: 297-309. </w:t>
      </w:r>
      <w:r w:rsidR="009412BC" w:rsidRPr="00013367">
        <w:rPr>
          <w:color w:val="FF66FF"/>
          <w:kern w:val="0"/>
          <w:sz w:val="24"/>
        </w:rPr>
        <w:t>通讯作者</w:t>
      </w:r>
    </w:p>
    <w:p w14:paraId="23D4D747" w14:textId="4AE81F5B" w:rsidR="001E0733" w:rsidRPr="00703368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r w:rsidRPr="00703368">
        <w:rPr>
          <w:rFonts w:eastAsia="楷体"/>
          <w:sz w:val="24"/>
          <w:szCs w:val="24"/>
        </w:rPr>
        <w:t>Liang Sun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 xml:space="preserve">, </w:t>
      </w:r>
      <w:proofErr w:type="spellStart"/>
      <w:r w:rsidRPr="00703368">
        <w:rPr>
          <w:rFonts w:eastAsia="楷体"/>
          <w:sz w:val="24"/>
          <w:szCs w:val="24"/>
        </w:rPr>
        <w:t>Zhanhao</w:t>
      </w:r>
      <w:proofErr w:type="spellEnd"/>
      <w:r w:rsidRPr="00703368">
        <w:rPr>
          <w:rFonts w:eastAsia="楷体"/>
          <w:sz w:val="24"/>
          <w:szCs w:val="24"/>
        </w:rPr>
        <w:t xml:space="preserve"> Mo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>, Fuhua Yan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>, Liming Xia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>, Fei Shan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>, Zhongxiang Ding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>, Bin Song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 xml:space="preserve">, </w:t>
      </w:r>
      <w:proofErr w:type="spellStart"/>
      <w:r w:rsidRPr="00703368">
        <w:rPr>
          <w:rFonts w:eastAsia="楷体"/>
          <w:sz w:val="24"/>
          <w:szCs w:val="24"/>
        </w:rPr>
        <w:t>Wanchun</w:t>
      </w:r>
      <w:proofErr w:type="spellEnd"/>
      <w:r w:rsidRPr="00703368">
        <w:rPr>
          <w:rFonts w:eastAsia="楷体"/>
          <w:sz w:val="24"/>
          <w:szCs w:val="24"/>
        </w:rPr>
        <w:t xml:space="preserve"> Gao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>, Wei Shao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703368">
        <w:rPr>
          <w:rFonts w:eastAsia="楷体"/>
          <w:sz w:val="24"/>
          <w:szCs w:val="24"/>
        </w:rPr>
        <w:t xml:space="preserve">, Feng Shi, Huan Yuan, Huiting Jiang, </w:t>
      </w:r>
      <w:proofErr w:type="spellStart"/>
      <w:r w:rsidRPr="00703368">
        <w:rPr>
          <w:rFonts w:eastAsia="楷体"/>
          <w:sz w:val="24"/>
          <w:szCs w:val="24"/>
        </w:rPr>
        <w:t>Dijia</w:t>
      </w:r>
      <w:proofErr w:type="spellEnd"/>
      <w:r w:rsidRPr="00703368">
        <w:rPr>
          <w:rFonts w:eastAsia="楷体"/>
          <w:sz w:val="24"/>
          <w:szCs w:val="24"/>
        </w:rPr>
        <w:t xml:space="preserve"> Wu, Ying Wei, </w:t>
      </w:r>
      <w:proofErr w:type="spellStart"/>
      <w:r w:rsidRPr="00703368">
        <w:rPr>
          <w:rFonts w:eastAsia="楷体"/>
          <w:sz w:val="24"/>
          <w:szCs w:val="24"/>
        </w:rPr>
        <w:t>Yaozong</w:t>
      </w:r>
      <w:proofErr w:type="spellEnd"/>
      <w:r w:rsidRPr="00703368">
        <w:rPr>
          <w:rFonts w:eastAsia="楷体"/>
          <w:sz w:val="24"/>
          <w:szCs w:val="24"/>
        </w:rPr>
        <w:t xml:space="preserve"> Gao, He Sui, </w:t>
      </w:r>
      <w:proofErr w:type="spellStart"/>
      <w:r w:rsidRPr="00703368">
        <w:rPr>
          <w:rFonts w:eastAsia="楷体"/>
          <w:sz w:val="24"/>
          <w:szCs w:val="24"/>
        </w:rPr>
        <w:t>Daoqiang</w:t>
      </w:r>
      <w:proofErr w:type="spellEnd"/>
      <w:r w:rsidRPr="00703368">
        <w:rPr>
          <w:rFonts w:eastAsia="楷体"/>
          <w:sz w:val="24"/>
          <w:szCs w:val="24"/>
        </w:rPr>
        <w:t xml:space="preserve"> Zhang, </w:t>
      </w:r>
      <w:proofErr w:type="spellStart"/>
      <w:r w:rsidRPr="00703368">
        <w:rPr>
          <w:rFonts w:eastAsia="楷体"/>
          <w:sz w:val="24"/>
          <w:szCs w:val="24"/>
        </w:rPr>
        <w:t>Dinggang</w:t>
      </w:r>
      <w:proofErr w:type="spellEnd"/>
      <w:r w:rsidRPr="00703368">
        <w:rPr>
          <w:rFonts w:eastAsia="楷体"/>
          <w:sz w:val="24"/>
          <w:szCs w:val="24"/>
        </w:rPr>
        <w:t xml:space="preserve"> Shen. Adaptive Feature Selection Guided Deep Forest for COVID-19 Classification with Chest CT. IEEE Journal of Biomedical and Health Informatics, 2020, 1-8. </w:t>
      </w:r>
      <w:r w:rsidRPr="00AA355A">
        <w:rPr>
          <w:color w:val="FF66FF"/>
          <w:kern w:val="0"/>
          <w:sz w:val="24"/>
        </w:rPr>
        <w:t>共同第一作者</w:t>
      </w:r>
    </w:p>
    <w:p w14:paraId="37538261" w14:textId="02A0ACE9" w:rsidR="001E0733" w:rsidRPr="007371A2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proofErr w:type="spellStart"/>
      <w:r w:rsidRPr="00AA355A">
        <w:rPr>
          <w:rFonts w:eastAsia="楷体"/>
          <w:sz w:val="24"/>
          <w:szCs w:val="24"/>
        </w:rPr>
        <w:t>Donglin</w:t>
      </w:r>
      <w:proofErr w:type="spellEnd"/>
      <w:r w:rsidRPr="00AA355A">
        <w:rPr>
          <w:rFonts w:eastAsia="楷体"/>
          <w:sz w:val="24"/>
          <w:szCs w:val="24"/>
        </w:rPr>
        <w:t xml:space="preserve"> Di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>, Feng Shi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>, Fuhua Yan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>, Liming Xia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 xml:space="preserve">, </w:t>
      </w:r>
      <w:proofErr w:type="spellStart"/>
      <w:r w:rsidRPr="00AA355A">
        <w:rPr>
          <w:rFonts w:eastAsia="楷体"/>
          <w:sz w:val="24"/>
          <w:szCs w:val="24"/>
        </w:rPr>
        <w:t>Zhanhao</w:t>
      </w:r>
      <w:proofErr w:type="spellEnd"/>
      <w:r w:rsidRPr="00AA355A">
        <w:rPr>
          <w:rFonts w:eastAsia="楷体"/>
          <w:sz w:val="24"/>
          <w:szCs w:val="24"/>
        </w:rPr>
        <w:t xml:space="preserve"> Mo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>, Zhongxiang Ding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>, Fei Shan</w:t>
      </w:r>
      <w:r w:rsidRPr="00AA355A">
        <w:rPr>
          <w:rFonts w:eastAsia="楷体"/>
          <w:sz w:val="24"/>
          <w:szCs w:val="24"/>
          <w:vertAlign w:val="superscript"/>
        </w:rPr>
        <w:t>#</w:t>
      </w:r>
      <w:r w:rsidRPr="00AA355A">
        <w:rPr>
          <w:rFonts w:eastAsia="楷体"/>
          <w:sz w:val="24"/>
          <w:szCs w:val="24"/>
        </w:rPr>
        <w:t xml:space="preserve">, </w:t>
      </w:r>
      <w:proofErr w:type="spellStart"/>
      <w:r w:rsidRPr="00AA355A">
        <w:rPr>
          <w:rFonts w:eastAsia="楷体"/>
          <w:sz w:val="24"/>
          <w:szCs w:val="24"/>
        </w:rPr>
        <w:t>Shengrui</w:t>
      </w:r>
      <w:proofErr w:type="spellEnd"/>
      <w:r w:rsidRPr="00AA355A">
        <w:rPr>
          <w:rFonts w:eastAsia="楷体"/>
          <w:sz w:val="24"/>
          <w:szCs w:val="24"/>
        </w:rPr>
        <w:t xml:space="preserve"> Li, Ying Wei, Ying Shao, </w:t>
      </w:r>
      <w:proofErr w:type="spellStart"/>
      <w:r w:rsidRPr="00AA355A">
        <w:rPr>
          <w:rFonts w:eastAsia="楷体"/>
          <w:sz w:val="24"/>
          <w:szCs w:val="24"/>
        </w:rPr>
        <w:t>Miaofei</w:t>
      </w:r>
      <w:proofErr w:type="spellEnd"/>
      <w:r w:rsidRPr="00AA355A">
        <w:rPr>
          <w:rFonts w:eastAsia="楷体"/>
          <w:sz w:val="24"/>
          <w:szCs w:val="24"/>
        </w:rPr>
        <w:t xml:space="preserve"> Han, </w:t>
      </w:r>
      <w:proofErr w:type="spellStart"/>
      <w:r w:rsidRPr="00AA355A">
        <w:rPr>
          <w:rFonts w:eastAsia="楷体"/>
          <w:sz w:val="24"/>
          <w:szCs w:val="24"/>
        </w:rPr>
        <w:t>Yaozong</w:t>
      </w:r>
      <w:proofErr w:type="spellEnd"/>
      <w:r w:rsidRPr="00AA355A">
        <w:rPr>
          <w:rFonts w:eastAsia="楷体"/>
          <w:sz w:val="24"/>
          <w:szCs w:val="24"/>
        </w:rPr>
        <w:t xml:space="preserve"> Gao, He Sui, Yue Gao, </w:t>
      </w:r>
      <w:proofErr w:type="spellStart"/>
      <w:r w:rsidRPr="00AA355A">
        <w:rPr>
          <w:rFonts w:eastAsia="楷体"/>
          <w:sz w:val="24"/>
          <w:szCs w:val="24"/>
        </w:rPr>
        <w:t>Dinggang</w:t>
      </w:r>
      <w:proofErr w:type="spellEnd"/>
      <w:r w:rsidRPr="00AA355A">
        <w:rPr>
          <w:rFonts w:eastAsia="楷体"/>
          <w:sz w:val="24"/>
          <w:szCs w:val="24"/>
        </w:rPr>
        <w:t xml:space="preserve"> Shen. Hypergraph Learning for Identification of COVID-19 with CT Imaging. Medical Image Analysis, </w:t>
      </w:r>
      <w:r>
        <w:rPr>
          <w:rFonts w:eastAsia="楷体"/>
          <w:sz w:val="24"/>
          <w:szCs w:val="24"/>
        </w:rPr>
        <w:t xml:space="preserve">25: </w:t>
      </w:r>
      <w:r w:rsidRPr="00AA355A">
        <w:rPr>
          <w:rFonts w:eastAsia="楷体"/>
          <w:sz w:val="24"/>
          <w:szCs w:val="24"/>
        </w:rPr>
        <w:t xml:space="preserve">1-9. </w:t>
      </w:r>
      <w:r w:rsidRPr="00AA355A">
        <w:rPr>
          <w:color w:val="FF66FF"/>
          <w:kern w:val="0"/>
          <w:sz w:val="24"/>
        </w:rPr>
        <w:t>共同第一作者</w:t>
      </w:r>
    </w:p>
    <w:p w14:paraId="19BD96F0" w14:textId="58E3FE25" w:rsidR="001E0733" w:rsidRPr="00135F72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r w:rsidRPr="00135F72">
        <w:rPr>
          <w:rFonts w:eastAsia="楷体"/>
          <w:sz w:val="24"/>
          <w:szCs w:val="24"/>
        </w:rPr>
        <w:t>Xi Ouyang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Jiayu Huo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Liming Xia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Fei Shan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Jun Liu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 xml:space="preserve">, </w:t>
      </w:r>
      <w:proofErr w:type="spellStart"/>
      <w:r w:rsidRPr="00135F72">
        <w:rPr>
          <w:rFonts w:eastAsia="楷体"/>
          <w:sz w:val="24"/>
          <w:szCs w:val="24"/>
        </w:rPr>
        <w:t>Zhanhao</w:t>
      </w:r>
      <w:proofErr w:type="spellEnd"/>
      <w:r w:rsidRPr="00135F72">
        <w:rPr>
          <w:rFonts w:eastAsia="楷体"/>
          <w:sz w:val="24"/>
          <w:szCs w:val="24"/>
        </w:rPr>
        <w:t xml:space="preserve"> Mo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Fuhua Yan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Zhongxiang Ding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Qi</w:t>
      </w:r>
      <w:r w:rsidRPr="00135F72">
        <w:rPr>
          <w:rFonts w:eastAsia="楷体" w:hint="eastAsia"/>
          <w:sz w:val="24"/>
          <w:szCs w:val="24"/>
        </w:rPr>
        <w:t xml:space="preserve"> </w:t>
      </w:r>
      <w:r w:rsidRPr="00135F72">
        <w:rPr>
          <w:rFonts w:eastAsia="楷体"/>
          <w:sz w:val="24"/>
          <w:szCs w:val="24"/>
        </w:rPr>
        <w:t>Yang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>, Bin Song</w:t>
      </w:r>
      <w:r w:rsidRPr="00135F72">
        <w:rPr>
          <w:rFonts w:eastAsia="楷体"/>
          <w:sz w:val="24"/>
          <w:szCs w:val="24"/>
          <w:vertAlign w:val="superscript"/>
        </w:rPr>
        <w:t>#</w:t>
      </w:r>
      <w:r w:rsidRPr="00135F72">
        <w:rPr>
          <w:rFonts w:eastAsia="楷体"/>
          <w:sz w:val="24"/>
          <w:szCs w:val="24"/>
        </w:rPr>
        <w:t xml:space="preserve">, Feng Shi, Huan Yuan, Ying Wei, </w:t>
      </w:r>
      <w:proofErr w:type="spellStart"/>
      <w:r w:rsidRPr="00135F72">
        <w:rPr>
          <w:rFonts w:eastAsia="楷体"/>
          <w:sz w:val="24"/>
          <w:szCs w:val="24"/>
        </w:rPr>
        <w:t>Xiaohuan</w:t>
      </w:r>
      <w:proofErr w:type="spellEnd"/>
      <w:r w:rsidRPr="00135F72">
        <w:rPr>
          <w:rFonts w:eastAsia="楷体"/>
          <w:sz w:val="24"/>
          <w:szCs w:val="24"/>
        </w:rPr>
        <w:t xml:space="preserve"> Cao, </w:t>
      </w:r>
      <w:proofErr w:type="spellStart"/>
      <w:r w:rsidRPr="00135F72">
        <w:rPr>
          <w:rFonts w:eastAsia="楷体"/>
          <w:sz w:val="24"/>
          <w:szCs w:val="24"/>
        </w:rPr>
        <w:t>Yaozong</w:t>
      </w:r>
      <w:proofErr w:type="spellEnd"/>
      <w:r w:rsidRPr="00135F72">
        <w:rPr>
          <w:rFonts w:eastAsia="楷体"/>
          <w:sz w:val="24"/>
          <w:szCs w:val="24"/>
        </w:rPr>
        <w:t xml:space="preserve"> Gao, </w:t>
      </w:r>
      <w:proofErr w:type="spellStart"/>
      <w:r w:rsidRPr="00135F72">
        <w:rPr>
          <w:rFonts w:eastAsia="楷体"/>
          <w:sz w:val="24"/>
          <w:szCs w:val="24"/>
        </w:rPr>
        <w:t>Dijia</w:t>
      </w:r>
      <w:proofErr w:type="spellEnd"/>
      <w:r w:rsidRPr="00135F72">
        <w:rPr>
          <w:rFonts w:eastAsia="楷体"/>
          <w:sz w:val="24"/>
          <w:szCs w:val="24"/>
        </w:rPr>
        <w:t xml:space="preserve"> Wu, Qian Wang,</w:t>
      </w:r>
      <w:r w:rsidRPr="00135F72">
        <w:rPr>
          <w:rFonts w:eastAsia="楷体" w:hint="eastAsia"/>
          <w:sz w:val="24"/>
          <w:szCs w:val="24"/>
        </w:rPr>
        <w:t xml:space="preserve"> </w:t>
      </w:r>
      <w:proofErr w:type="spellStart"/>
      <w:r w:rsidRPr="00135F72">
        <w:rPr>
          <w:rFonts w:eastAsia="楷体"/>
          <w:sz w:val="24"/>
          <w:szCs w:val="24"/>
        </w:rPr>
        <w:t>Dinggang</w:t>
      </w:r>
      <w:proofErr w:type="spellEnd"/>
      <w:r w:rsidRPr="00135F72">
        <w:rPr>
          <w:rFonts w:eastAsia="楷体"/>
          <w:sz w:val="24"/>
          <w:szCs w:val="24"/>
        </w:rPr>
        <w:t xml:space="preserve"> Shen. Dual-Sampling Attention Network for Diagnosis of COVID-19 from Community Acquired Pneumonia. IEEE Transactions on Medical Imaging, 2020, PP(99): 1-11.</w:t>
      </w:r>
      <w:r>
        <w:rPr>
          <w:rFonts w:eastAsia="楷体"/>
          <w:sz w:val="24"/>
          <w:szCs w:val="24"/>
        </w:rPr>
        <w:t xml:space="preserve"> </w:t>
      </w:r>
      <w:r w:rsidRPr="00AA355A">
        <w:rPr>
          <w:color w:val="FF66FF"/>
          <w:kern w:val="0"/>
          <w:sz w:val="24"/>
        </w:rPr>
        <w:t>共同第一作者</w:t>
      </w:r>
    </w:p>
    <w:p w14:paraId="5B4F9BC4" w14:textId="35A607DA" w:rsidR="001E0733" w:rsidRPr="00651580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color w:val="FF66FF"/>
          <w:kern w:val="0"/>
          <w:sz w:val="24"/>
        </w:rPr>
      </w:pPr>
      <w:proofErr w:type="spellStart"/>
      <w:r>
        <w:rPr>
          <w:rFonts w:eastAsia="楷体"/>
          <w:sz w:val="24"/>
          <w:szCs w:val="24"/>
        </w:rPr>
        <w:t>Xiuhong</w:t>
      </w:r>
      <w:proofErr w:type="spellEnd"/>
      <w:r>
        <w:rPr>
          <w:rFonts w:eastAsia="楷体"/>
          <w:sz w:val="24"/>
          <w:szCs w:val="24"/>
        </w:rPr>
        <w:t xml:space="preserve"> Ge, </w:t>
      </w:r>
      <w:proofErr w:type="spellStart"/>
      <w:r>
        <w:rPr>
          <w:rFonts w:eastAsia="楷体"/>
          <w:sz w:val="24"/>
          <w:szCs w:val="24"/>
        </w:rPr>
        <w:t>Zhengluan</w:t>
      </w:r>
      <w:proofErr w:type="spellEnd"/>
      <w:r>
        <w:rPr>
          <w:rFonts w:eastAsia="楷体"/>
          <w:sz w:val="24"/>
          <w:szCs w:val="24"/>
        </w:rPr>
        <w:t xml:space="preserve"> Liao, Jianhua Yuan, </w:t>
      </w:r>
      <w:proofErr w:type="spellStart"/>
      <w:r>
        <w:rPr>
          <w:rFonts w:eastAsia="楷体"/>
          <w:sz w:val="24"/>
          <w:szCs w:val="24"/>
        </w:rPr>
        <w:t>Dewang</w:t>
      </w:r>
      <w:proofErr w:type="spellEnd"/>
      <w:r>
        <w:rPr>
          <w:rFonts w:eastAsia="楷体"/>
          <w:sz w:val="24"/>
          <w:szCs w:val="24"/>
        </w:rPr>
        <w:t xml:space="preserve"> Mao, Yumei Li, </w:t>
      </w:r>
      <w:proofErr w:type="spellStart"/>
      <w:r>
        <w:rPr>
          <w:rFonts w:eastAsia="楷体"/>
          <w:sz w:val="24"/>
          <w:szCs w:val="24"/>
        </w:rPr>
        <w:t>Enyan</w:t>
      </w:r>
      <w:proofErr w:type="spellEnd"/>
      <w:r>
        <w:rPr>
          <w:rFonts w:eastAsia="楷体"/>
          <w:sz w:val="24"/>
          <w:szCs w:val="24"/>
        </w:rPr>
        <w:t xml:space="preserve"> </w:t>
      </w:r>
      <w:r>
        <w:rPr>
          <w:rFonts w:eastAsia="楷体"/>
          <w:sz w:val="24"/>
          <w:szCs w:val="24"/>
        </w:rPr>
        <w:lastRenderedPageBreak/>
        <w:t xml:space="preserve">Yu, </w:t>
      </w:r>
      <w:proofErr w:type="spellStart"/>
      <w:r>
        <w:rPr>
          <w:rFonts w:eastAsia="楷体"/>
          <w:sz w:val="24"/>
          <w:szCs w:val="24"/>
        </w:rPr>
        <w:t>Xunheng</w:t>
      </w:r>
      <w:proofErr w:type="spellEnd"/>
      <w:r>
        <w:rPr>
          <w:rFonts w:eastAsia="楷体"/>
          <w:sz w:val="24"/>
          <w:szCs w:val="24"/>
        </w:rPr>
        <w:t xml:space="preserve"> Wang, </w:t>
      </w:r>
      <w:r>
        <w:rPr>
          <w:rFonts w:eastAsia="楷体"/>
          <w:b/>
          <w:sz w:val="24"/>
          <w:szCs w:val="24"/>
        </w:rPr>
        <w:t>Zhongxiang Ding*</w:t>
      </w:r>
      <w:r>
        <w:rPr>
          <w:rFonts w:eastAsia="楷体"/>
          <w:sz w:val="24"/>
          <w:szCs w:val="24"/>
        </w:rPr>
        <w:t xml:space="preserve">. Radiotherapy-related quality of life in patients with head and neck cancers: a meta-analysis. Supportive Care in Cancer, 2019, </w:t>
      </w:r>
      <w:r>
        <w:rPr>
          <w:color w:val="FF66FF"/>
          <w:kern w:val="0"/>
          <w:sz w:val="24"/>
        </w:rPr>
        <w:t>通讯作者</w:t>
      </w:r>
    </w:p>
    <w:p w14:paraId="33B87979" w14:textId="28A25205" w:rsidR="001E0733" w:rsidRDefault="001E0733" w:rsidP="001E0733">
      <w:pPr>
        <w:numPr>
          <w:ilvl w:val="0"/>
          <w:numId w:val="2"/>
        </w:numPr>
        <w:spacing w:line="360" w:lineRule="auto"/>
        <w:ind w:left="720" w:hanging="720"/>
        <w:rPr>
          <w:rFonts w:hint="eastAsia"/>
          <w:kern w:val="0"/>
          <w:sz w:val="24"/>
          <w:szCs w:val="24"/>
        </w:rPr>
      </w:pPr>
      <w:r>
        <w:rPr>
          <w:rFonts w:eastAsia="楷体"/>
          <w:sz w:val="24"/>
          <w:szCs w:val="24"/>
        </w:rPr>
        <w:t xml:space="preserve">Jurong Ding*, </w:t>
      </w:r>
      <w:proofErr w:type="spellStart"/>
      <w:r>
        <w:rPr>
          <w:rFonts w:eastAsia="楷体"/>
          <w:sz w:val="24"/>
          <w:szCs w:val="24"/>
        </w:rPr>
        <w:t>Fangmei</w:t>
      </w:r>
      <w:proofErr w:type="spellEnd"/>
      <w:r>
        <w:rPr>
          <w:rFonts w:eastAsia="楷体"/>
          <w:sz w:val="24"/>
          <w:szCs w:val="24"/>
        </w:rPr>
        <w:t xml:space="preserve"> Zhu, Bo Hua, </w:t>
      </w:r>
      <w:proofErr w:type="spellStart"/>
      <w:r>
        <w:rPr>
          <w:rFonts w:eastAsia="楷体"/>
          <w:sz w:val="24"/>
          <w:szCs w:val="24"/>
        </w:rPr>
        <w:t>Xingzhong</w:t>
      </w:r>
      <w:proofErr w:type="spellEnd"/>
      <w:r>
        <w:rPr>
          <w:rFonts w:eastAsia="楷体"/>
          <w:sz w:val="24"/>
          <w:szCs w:val="24"/>
        </w:rPr>
        <w:t xml:space="preserve"> Xiong, Yuqiao Wen, </w:t>
      </w:r>
      <w:r>
        <w:rPr>
          <w:rFonts w:eastAsia="楷体"/>
          <w:b/>
          <w:sz w:val="24"/>
          <w:szCs w:val="24"/>
        </w:rPr>
        <w:t>Zhongxiang Ding</w:t>
      </w:r>
      <w:r>
        <w:rPr>
          <w:rFonts w:eastAsia="楷体"/>
          <w:sz w:val="24"/>
          <w:szCs w:val="24"/>
        </w:rPr>
        <w:t xml:space="preserve">*, Paul M Thompson*. Presurgical localization and spatial shift of resting state networks in patients with brain metastases. Brain imaging and </w:t>
      </w:r>
      <w:proofErr w:type="spellStart"/>
      <w:r>
        <w:rPr>
          <w:rFonts w:eastAsia="楷体"/>
          <w:sz w:val="24"/>
          <w:szCs w:val="24"/>
        </w:rPr>
        <w:t>behavier</w:t>
      </w:r>
      <w:proofErr w:type="spellEnd"/>
      <w:r>
        <w:rPr>
          <w:rFonts w:eastAsia="楷体"/>
          <w:sz w:val="24"/>
          <w:szCs w:val="24"/>
        </w:rPr>
        <w:t>, 2019, 13(2): 408-420.</w:t>
      </w:r>
      <w:r>
        <w:rPr>
          <w:kern w:val="0"/>
          <w:sz w:val="24"/>
          <w:szCs w:val="24"/>
        </w:rPr>
        <w:t xml:space="preserve"> </w:t>
      </w:r>
      <w:r>
        <w:rPr>
          <w:color w:val="FF66FF"/>
          <w:kern w:val="0"/>
          <w:sz w:val="24"/>
        </w:rPr>
        <w:t>共同通讯作者</w:t>
      </w:r>
    </w:p>
    <w:p w14:paraId="13E462CB" w14:textId="72E4C231" w:rsidR="000F14C2" w:rsidRPr="00AD7C71" w:rsidRDefault="00AD7C71" w:rsidP="00AD7C71">
      <w:pPr>
        <w:numPr>
          <w:ilvl w:val="0"/>
          <w:numId w:val="2"/>
        </w:numPr>
        <w:spacing w:line="360" w:lineRule="auto"/>
        <w:ind w:left="720" w:hanging="720"/>
        <w:rPr>
          <w:rFonts w:eastAsia="楷体" w:hint="eastAsia"/>
          <w:sz w:val="24"/>
          <w:szCs w:val="24"/>
        </w:rPr>
      </w:pPr>
      <w:r w:rsidRPr="00702745">
        <w:rPr>
          <w:rFonts w:eastAsia="楷体"/>
          <w:sz w:val="24"/>
          <w:szCs w:val="24"/>
        </w:rPr>
        <w:t xml:space="preserve">Jurong Ding*, Qiang Chen, Yihong Liu, </w:t>
      </w:r>
      <w:proofErr w:type="spellStart"/>
      <w:r w:rsidRPr="00702745">
        <w:rPr>
          <w:rFonts w:eastAsia="楷体"/>
          <w:sz w:val="24"/>
          <w:szCs w:val="24"/>
        </w:rPr>
        <w:t>Zhiling</w:t>
      </w:r>
      <w:proofErr w:type="spellEnd"/>
      <w:r w:rsidRPr="00702745">
        <w:rPr>
          <w:rFonts w:eastAsia="楷体"/>
          <w:sz w:val="24"/>
          <w:szCs w:val="24"/>
        </w:rPr>
        <w:t xml:space="preserve"> Tang, Chenyu Feng, Mei Wang, </w:t>
      </w:r>
      <w:r w:rsidRPr="00702745">
        <w:rPr>
          <w:rFonts w:eastAsia="楷体"/>
          <w:b/>
          <w:bCs/>
          <w:sz w:val="24"/>
          <w:szCs w:val="24"/>
        </w:rPr>
        <w:t>Zhongxiang Ding*</w:t>
      </w:r>
      <w:r w:rsidRPr="00702745">
        <w:rPr>
          <w:rFonts w:eastAsia="楷体"/>
          <w:sz w:val="24"/>
          <w:szCs w:val="24"/>
        </w:rPr>
        <w:t xml:space="preserve">. Dynamic analysis of amplitude of low-frequency fluctuation in children with growth hormone deficiency. </w:t>
      </w:r>
      <w:proofErr w:type="spellStart"/>
      <w:r w:rsidRPr="00702745">
        <w:rPr>
          <w:rFonts w:eastAsia="楷体"/>
          <w:sz w:val="24"/>
          <w:szCs w:val="24"/>
        </w:rPr>
        <w:t>Behavioural</w:t>
      </w:r>
      <w:proofErr w:type="spellEnd"/>
      <w:r w:rsidRPr="00702745">
        <w:rPr>
          <w:rFonts w:eastAsia="楷体"/>
          <w:sz w:val="24"/>
          <w:szCs w:val="24"/>
        </w:rPr>
        <w:t xml:space="preserve"> Brain Research, 2023.</w:t>
      </w:r>
      <w:r>
        <w:rPr>
          <w:rFonts w:eastAsia="楷体"/>
          <w:sz w:val="24"/>
          <w:szCs w:val="24"/>
        </w:rPr>
        <w:t xml:space="preserve"> </w:t>
      </w:r>
      <w:r w:rsidRPr="001E0733">
        <w:rPr>
          <w:rFonts w:hint="eastAsia"/>
          <w:color w:val="FF66FF"/>
          <w:kern w:val="0"/>
          <w:sz w:val="24"/>
        </w:rPr>
        <w:t>共同</w:t>
      </w:r>
      <w:r w:rsidRPr="00C20253">
        <w:rPr>
          <w:color w:val="FF66FF"/>
          <w:kern w:val="0"/>
          <w:sz w:val="24"/>
        </w:rPr>
        <w:t>通讯作者</w:t>
      </w:r>
    </w:p>
    <w:sectPr w:rsidR="000F14C2" w:rsidRPr="00AD7C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venir Lt BT">
    <w:altName w:val="Georgia"/>
    <w:charset w:val="00"/>
    <w:family w:val="roman"/>
    <w:pitch w:val="default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大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HWLKQU+FZKTK--GBK1-0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imbusSa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7AB4CF40"/>
    <w:lvl w:ilvl="0">
      <w:start w:val="1"/>
      <w:numFmt w:val="decimal"/>
      <w:lvlText w:val="（%1）"/>
      <w:lvlJc w:val="left"/>
      <w:pPr>
        <w:tabs>
          <w:tab w:val="num" w:pos="720"/>
        </w:tabs>
        <w:ind w:left="227" w:hanging="227"/>
      </w:pPr>
      <w:rPr>
        <w:rFonts w:hint="eastAsia"/>
        <w:color w:val="auto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lvlText w:val="（%1）"/>
      <w:lvlJc w:val="left"/>
      <w:pPr>
        <w:tabs>
          <w:tab w:val="num" w:pos="737"/>
        </w:tabs>
        <w:ind w:left="737" w:hanging="737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000000D"/>
    <w:multiLevelType w:val="multilevel"/>
    <w:tmpl w:val="0000000D"/>
    <w:lvl w:ilvl="0">
      <w:start w:val="1"/>
      <w:numFmt w:val="decimal"/>
      <w:lvlText w:val="（%1）"/>
      <w:lvlJc w:val="left"/>
      <w:pPr>
        <w:tabs>
          <w:tab w:val="num" w:pos="737"/>
        </w:tabs>
        <w:ind w:left="737" w:hanging="737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0000011"/>
    <w:multiLevelType w:val="multilevel"/>
    <w:tmpl w:val="00000011"/>
    <w:lvl w:ilvl="0">
      <w:start w:val="1"/>
      <w:numFmt w:val="decimal"/>
      <w:lvlText w:val="（%1）"/>
      <w:lvlJc w:val="left"/>
      <w:pPr>
        <w:tabs>
          <w:tab w:val="num" w:pos="737"/>
        </w:tabs>
        <w:ind w:left="737" w:hanging="73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417D9"/>
    <w:multiLevelType w:val="multilevel"/>
    <w:tmpl w:val="3BFC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317316"/>
    <w:multiLevelType w:val="multilevel"/>
    <w:tmpl w:val="AD60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74C23"/>
    <w:multiLevelType w:val="multilevel"/>
    <w:tmpl w:val="5D2E2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C83E99"/>
    <w:multiLevelType w:val="multilevel"/>
    <w:tmpl w:val="5B02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757683"/>
    <w:multiLevelType w:val="multilevel"/>
    <w:tmpl w:val="0000000D"/>
    <w:lvl w:ilvl="0">
      <w:start w:val="1"/>
      <w:numFmt w:val="decimal"/>
      <w:lvlText w:val="（%1）"/>
      <w:lvlJc w:val="left"/>
      <w:pPr>
        <w:tabs>
          <w:tab w:val="num" w:pos="737"/>
        </w:tabs>
        <w:ind w:left="737" w:hanging="737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6B57345"/>
    <w:multiLevelType w:val="multilevel"/>
    <w:tmpl w:val="D498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791678"/>
    <w:multiLevelType w:val="multilevel"/>
    <w:tmpl w:val="4128F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3352FF"/>
    <w:multiLevelType w:val="multilevel"/>
    <w:tmpl w:val="6D38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7E0EA4"/>
    <w:multiLevelType w:val="multilevel"/>
    <w:tmpl w:val="767E0E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205485230">
    <w:abstractNumId w:val="12"/>
  </w:num>
  <w:num w:numId="2" w16cid:durableId="2031878711">
    <w:abstractNumId w:val="0"/>
  </w:num>
  <w:num w:numId="3" w16cid:durableId="535502870">
    <w:abstractNumId w:val="1"/>
  </w:num>
  <w:num w:numId="4" w16cid:durableId="809632370">
    <w:abstractNumId w:val="3"/>
  </w:num>
  <w:num w:numId="5" w16cid:durableId="1874725790">
    <w:abstractNumId w:val="2"/>
  </w:num>
  <w:num w:numId="6" w16cid:durableId="1375077340">
    <w:abstractNumId w:val="5"/>
  </w:num>
  <w:num w:numId="7" w16cid:durableId="761995134">
    <w:abstractNumId w:val="6"/>
  </w:num>
  <w:num w:numId="8" w16cid:durableId="1701130609">
    <w:abstractNumId w:val="11"/>
  </w:num>
  <w:num w:numId="9" w16cid:durableId="2097744348">
    <w:abstractNumId w:val="9"/>
  </w:num>
  <w:num w:numId="10" w16cid:durableId="1616516839">
    <w:abstractNumId w:val="10"/>
  </w:num>
  <w:num w:numId="11" w16cid:durableId="1212502173">
    <w:abstractNumId w:val="8"/>
  </w:num>
  <w:num w:numId="12" w16cid:durableId="1469474758">
    <w:abstractNumId w:val="7"/>
  </w:num>
  <w:num w:numId="13" w16cid:durableId="1850681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4C2"/>
    <w:rsid w:val="000B2B8F"/>
    <w:rsid w:val="000F14C2"/>
    <w:rsid w:val="00193CF8"/>
    <w:rsid w:val="001E0733"/>
    <w:rsid w:val="001E22AB"/>
    <w:rsid w:val="00267018"/>
    <w:rsid w:val="003A52B7"/>
    <w:rsid w:val="0045563F"/>
    <w:rsid w:val="009412BC"/>
    <w:rsid w:val="009A7AFA"/>
    <w:rsid w:val="009C0B2B"/>
    <w:rsid w:val="00AD7C71"/>
    <w:rsid w:val="00B646FF"/>
    <w:rsid w:val="00B82DD2"/>
    <w:rsid w:val="00CF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AE111"/>
  <w15:chartTrackingRefBased/>
  <w15:docId w15:val="{7F4889C8-D0D0-47AB-8CA3-D01B46AB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0733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paragraph" w:styleId="3">
    <w:name w:val="heading 3"/>
    <w:basedOn w:val="a"/>
    <w:link w:val="30"/>
    <w:uiPriority w:val="2"/>
    <w:qFormat/>
    <w:rsid w:val="001E0733"/>
    <w:pPr>
      <w:widowControl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"/>
    <w:rsid w:val="000F14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school">
    <w:name w:val="school"/>
    <w:basedOn w:val="a"/>
    <w:rsid w:val="000F14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customStyle="1" w:styleId="post">
    <w:name w:val="post"/>
    <w:basedOn w:val="a"/>
    <w:rsid w:val="000F14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semiHidden/>
    <w:unhideWhenUsed/>
    <w:rsid w:val="000F14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4">
    <w:name w:val="Hyperlink"/>
    <w:basedOn w:val="a0"/>
    <w:uiPriority w:val="99"/>
    <w:semiHidden/>
    <w:unhideWhenUsed/>
    <w:rsid w:val="000F14C2"/>
    <w:rPr>
      <w:color w:val="0000FF"/>
      <w:u w:val="single"/>
    </w:rPr>
  </w:style>
  <w:style w:type="paragraph" w:customStyle="1" w:styleId="11">
    <w:name w:val="标题1"/>
    <w:basedOn w:val="a"/>
    <w:rsid w:val="000F14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5">
    <w:name w:val="Strong"/>
    <w:basedOn w:val="a0"/>
    <w:uiPriority w:val="22"/>
    <w:qFormat/>
    <w:rsid w:val="000F14C2"/>
    <w:rPr>
      <w:b/>
      <w:bCs/>
    </w:rPr>
  </w:style>
  <w:style w:type="character" w:styleId="a6">
    <w:name w:val="Emphasis"/>
    <w:basedOn w:val="a0"/>
    <w:uiPriority w:val="20"/>
    <w:qFormat/>
    <w:rsid w:val="000F14C2"/>
    <w:rPr>
      <w:i/>
      <w:iCs/>
    </w:rPr>
  </w:style>
  <w:style w:type="character" w:customStyle="1" w:styleId="10">
    <w:name w:val="标题 1 字符"/>
    <w:basedOn w:val="a0"/>
    <w:link w:val="1"/>
    <w:uiPriority w:val="9"/>
    <w:rsid w:val="001E0733"/>
    <w:rPr>
      <w:rFonts w:ascii="Times New Roman" w:eastAsia="宋体" w:hAnsi="Times New Roman" w:cs="Times New Roman"/>
      <w:b/>
      <w:bCs/>
      <w:kern w:val="44"/>
      <w:sz w:val="44"/>
      <w:szCs w:val="44"/>
      <w14:ligatures w14:val="none"/>
    </w:rPr>
  </w:style>
  <w:style w:type="character" w:customStyle="1" w:styleId="30">
    <w:name w:val="标题 3 字符"/>
    <w:basedOn w:val="a0"/>
    <w:link w:val="3"/>
    <w:uiPriority w:val="2"/>
    <w:rsid w:val="001E0733"/>
    <w:rPr>
      <w:rFonts w:ascii="宋体" w:eastAsia="宋体" w:hAnsi="宋体" w:cs="宋体"/>
      <w:b/>
      <w:bCs/>
      <w:kern w:val="0"/>
      <w:sz w:val="27"/>
      <w:szCs w:val="27"/>
      <w14:ligatures w14:val="none"/>
    </w:rPr>
  </w:style>
  <w:style w:type="character" w:customStyle="1" w:styleId="12">
    <w:name w:val="脚注文本 字符1"/>
    <w:link w:val="a7"/>
    <w:semiHidden/>
    <w:rsid w:val="001E0733"/>
    <w:rPr>
      <w:rFonts w:ascii="Souvenir Lt BT" w:hAnsi="Souvenir Lt BT"/>
      <w:lang w:val="en-GB" w:eastAsia="en-US"/>
    </w:rPr>
  </w:style>
  <w:style w:type="character" w:styleId="a8">
    <w:name w:val="FollowedHyperlink"/>
    <w:uiPriority w:val="99"/>
    <w:semiHidden/>
    <w:rsid w:val="001E0733"/>
    <w:rPr>
      <w:color w:val="800080"/>
      <w:u w:val="single"/>
    </w:rPr>
  </w:style>
  <w:style w:type="character" w:styleId="a9">
    <w:name w:val="page number"/>
    <w:basedOn w:val="a0"/>
    <w:semiHidden/>
    <w:rsid w:val="001E0733"/>
  </w:style>
  <w:style w:type="character" w:customStyle="1" w:styleId="15">
    <w:name w:val="15"/>
    <w:basedOn w:val="a0"/>
    <w:rsid w:val="001E0733"/>
  </w:style>
  <w:style w:type="paragraph" w:customStyle="1" w:styleId="aa">
    <w:basedOn w:val="a"/>
    <w:next w:val="ab"/>
    <w:uiPriority w:val="34"/>
    <w:qFormat/>
    <w:rsid w:val="001E0733"/>
    <w:pPr>
      <w:autoSpaceDE w:val="0"/>
      <w:autoSpaceDN w:val="0"/>
      <w:adjustRightInd w:val="0"/>
      <w:ind w:firstLineChars="200" w:firstLine="420"/>
      <w:jc w:val="left"/>
    </w:pPr>
    <w:rPr>
      <w:rFonts w:ascii="Arial" w:eastAsia="宋体" w:hAnsi="Arial" w:cs="Arial"/>
      <w:color w:val="000000"/>
      <w:kern w:val="0"/>
      <w:sz w:val="24"/>
      <w:szCs w:val="24"/>
      <w14:ligatures w14:val="none"/>
    </w:rPr>
  </w:style>
  <w:style w:type="paragraph" w:styleId="ac">
    <w:name w:val="footer"/>
    <w:basedOn w:val="a"/>
    <w:link w:val="ad"/>
    <w:semiHidden/>
    <w:rsid w:val="001E073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20"/>
      <w14:ligatures w14:val="none"/>
    </w:rPr>
  </w:style>
  <w:style w:type="character" w:customStyle="1" w:styleId="ad">
    <w:name w:val="页脚 字符"/>
    <w:basedOn w:val="a0"/>
    <w:link w:val="ac"/>
    <w:semiHidden/>
    <w:rsid w:val="001E0733"/>
    <w:rPr>
      <w:rFonts w:ascii="Times New Roman" w:eastAsia="宋体" w:hAnsi="Times New Roman" w:cs="Times New Roman"/>
      <w:sz w:val="18"/>
      <w:szCs w:val="20"/>
      <w14:ligatures w14:val="none"/>
    </w:rPr>
  </w:style>
  <w:style w:type="paragraph" w:styleId="ae">
    <w:name w:val="header"/>
    <w:basedOn w:val="a"/>
    <w:link w:val="af"/>
    <w:semiHidden/>
    <w:rsid w:val="001E073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sz w:val="18"/>
      <w:szCs w:val="20"/>
      <w14:ligatures w14:val="none"/>
    </w:rPr>
  </w:style>
  <w:style w:type="character" w:customStyle="1" w:styleId="af">
    <w:name w:val="页眉 字符"/>
    <w:basedOn w:val="a0"/>
    <w:link w:val="ae"/>
    <w:semiHidden/>
    <w:rsid w:val="001E0733"/>
    <w:rPr>
      <w:rFonts w:ascii="Times New Roman" w:eastAsia="宋体" w:hAnsi="Times New Roman" w:cs="Times New Roman"/>
      <w:sz w:val="18"/>
      <w:szCs w:val="20"/>
      <w14:ligatures w14:val="none"/>
    </w:rPr>
  </w:style>
  <w:style w:type="paragraph" w:customStyle="1" w:styleId="Default">
    <w:name w:val="Default"/>
    <w:rsid w:val="001E073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  <w14:ligatures w14:val="none"/>
    </w:rPr>
  </w:style>
  <w:style w:type="paragraph" w:styleId="a7">
    <w:name w:val="footnote text"/>
    <w:basedOn w:val="a"/>
    <w:link w:val="12"/>
    <w:semiHidden/>
    <w:rsid w:val="001E0733"/>
    <w:pPr>
      <w:widowControl/>
      <w:spacing w:line="280" w:lineRule="exact"/>
      <w:ind w:firstLine="216"/>
    </w:pPr>
    <w:rPr>
      <w:rFonts w:ascii="Souvenir Lt BT" w:hAnsi="Souvenir Lt BT"/>
      <w:lang w:val="en-GB" w:eastAsia="en-US"/>
    </w:rPr>
  </w:style>
  <w:style w:type="character" w:customStyle="1" w:styleId="af0">
    <w:name w:val="脚注文本 字符"/>
    <w:basedOn w:val="a0"/>
    <w:uiPriority w:val="99"/>
    <w:semiHidden/>
    <w:rsid w:val="001E0733"/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1E0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宋体" w:hAnsi="Courier New" w:cs="Courier New"/>
      <w:kern w:val="0"/>
      <w:sz w:val="20"/>
      <w:szCs w:val="20"/>
      <w14:ligatures w14:val="none"/>
    </w:rPr>
  </w:style>
  <w:style w:type="character" w:customStyle="1" w:styleId="HTML0">
    <w:name w:val="HTML 预设格式 字符"/>
    <w:basedOn w:val="a0"/>
    <w:link w:val="HTML"/>
    <w:uiPriority w:val="99"/>
    <w:rsid w:val="001E0733"/>
    <w:rPr>
      <w:rFonts w:ascii="Courier New" w:eastAsia="宋体" w:hAnsi="Courier New" w:cs="Courier New"/>
      <w:kern w:val="0"/>
      <w:sz w:val="20"/>
      <w:szCs w:val="20"/>
      <w14:ligatures w14:val="none"/>
    </w:rPr>
  </w:style>
  <w:style w:type="paragraph" w:styleId="af1">
    <w:name w:val="Balloon Text"/>
    <w:basedOn w:val="a"/>
    <w:link w:val="13"/>
    <w:uiPriority w:val="99"/>
    <w:semiHidden/>
    <w:unhideWhenUsed/>
    <w:rsid w:val="001E0733"/>
    <w:rPr>
      <w:rFonts w:ascii="Times New Roman" w:eastAsia="宋体" w:hAnsi="Times New Roman" w:cs="Times New Roman"/>
      <w:sz w:val="18"/>
      <w:szCs w:val="18"/>
      <w14:ligatures w14:val="none"/>
    </w:rPr>
  </w:style>
  <w:style w:type="character" w:customStyle="1" w:styleId="af2">
    <w:name w:val="批注框文本 字符"/>
    <w:basedOn w:val="a0"/>
    <w:uiPriority w:val="99"/>
    <w:semiHidden/>
    <w:rsid w:val="001E0733"/>
    <w:rPr>
      <w:sz w:val="18"/>
      <w:szCs w:val="18"/>
    </w:rPr>
  </w:style>
  <w:style w:type="character" w:customStyle="1" w:styleId="13">
    <w:name w:val="批注框文本 字符1"/>
    <w:link w:val="af1"/>
    <w:uiPriority w:val="99"/>
    <w:semiHidden/>
    <w:rsid w:val="001E0733"/>
    <w:rPr>
      <w:rFonts w:ascii="Times New Roman" w:eastAsia="宋体" w:hAnsi="Times New Roman" w:cs="Times New Roman"/>
      <w:sz w:val="18"/>
      <w:szCs w:val="18"/>
      <w14:ligatures w14:val="none"/>
    </w:rPr>
  </w:style>
  <w:style w:type="character" w:customStyle="1" w:styleId="identifier">
    <w:name w:val="identifier"/>
    <w:rsid w:val="001E0733"/>
  </w:style>
  <w:style w:type="character" w:customStyle="1" w:styleId="id-label">
    <w:name w:val="id-label"/>
    <w:rsid w:val="001E0733"/>
  </w:style>
  <w:style w:type="character" w:styleId="af3">
    <w:name w:val="Unresolved Mention"/>
    <w:uiPriority w:val="99"/>
    <w:semiHidden/>
    <w:unhideWhenUsed/>
    <w:rsid w:val="001E0733"/>
    <w:rPr>
      <w:color w:val="605E5C"/>
      <w:shd w:val="clear" w:color="auto" w:fill="E1DFDD"/>
    </w:rPr>
  </w:style>
  <w:style w:type="character" w:customStyle="1" w:styleId="cit">
    <w:name w:val="cit"/>
    <w:basedOn w:val="a0"/>
    <w:rsid w:val="001E0733"/>
  </w:style>
  <w:style w:type="character" w:customStyle="1" w:styleId="citation-doi">
    <w:name w:val="citation-doi"/>
    <w:basedOn w:val="a0"/>
    <w:rsid w:val="001E0733"/>
  </w:style>
  <w:style w:type="character" w:customStyle="1" w:styleId="authors-list-item">
    <w:name w:val="authors-list-item"/>
    <w:basedOn w:val="a0"/>
    <w:rsid w:val="001E0733"/>
  </w:style>
  <w:style w:type="character" w:customStyle="1" w:styleId="author-sup-separator">
    <w:name w:val="author-sup-separator"/>
    <w:basedOn w:val="a0"/>
    <w:rsid w:val="001E0733"/>
  </w:style>
  <w:style w:type="character" w:customStyle="1" w:styleId="comma">
    <w:name w:val="comma"/>
    <w:basedOn w:val="a0"/>
    <w:rsid w:val="001E0733"/>
  </w:style>
  <w:style w:type="paragraph" w:customStyle="1" w:styleId="nova-legacy-e-listitem">
    <w:name w:val="nova-legacy-e-list__item"/>
    <w:basedOn w:val="a"/>
    <w:rsid w:val="001E07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customStyle="1" w:styleId="period">
    <w:name w:val="period"/>
    <w:basedOn w:val="a0"/>
    <w:rsid w:val="001E0733"/>
  </w:style>
  <w:style w:type="character" w:customStyle="1" w:styleId="ahead-of-print">
    <w:name w:val="ahead-of-print"/>
    <w:basedOn w:val="a0"/>
    <w:rsid w:val="001E0733"/>
  </w:style>
  <w:style w:type="character" w:customStyle="1" w:styleId="A00">
    <w:name w:val="A0"/>
    <w:uiPriority w:val="99"/>
    <w:rsid w:val="001E0733"/>
    <w:rPr>
      <w:rFonts w:cs="方正大黑..."/>
      <w:color w:val="000000"/>
      <w:sz w:val="100"/>
      <w:szCs w:val="100"/>
    </w:rPr>
  </w:style>
  <w:style w:type="paragraph" w:customStyle="1" w:styleId="Pa4">
    <w:name w:val="Pa4"/>
    <w:basedOn w:val="Default"/>
    <w:next w:val="Default"/>
    <w:uiPriority w:val="99"/>
    <w:rsid w:val="001E0733"/>
    <w:rPr>
      <w:rFonts w:ascii="HWLKQU+FZKTK--GBK1-0" w:eastAsia="HWLKQU+FZKTK--GBK1-0"/>
      <w:color w:val="auto"/>
    </w:rPr>
  </w:style>
  <w:style w:type="character" w:customStyle="1" w:styleId="A80">
    <w:name w:val="A8"/>
    <w:uiPriority w:val="99"/>
    <w:rsid w:val="001E0733"/>
    <w:rPr>
      <w:rFonts w:ascii="方正黑体" w:eastAsia="方正黑体" w:cs="方正黑体"/>
      <w:color w:val="000000"/>
      <w:sz w:val="18"/>
      <w:szCs w:val="18"/>
    </w:rPr>
  </w:style>
  <w:style w:type="paragraph" w:styleId="ab">
    <w:name w:val="List Paragraph"/>
    <w:basedOn w:val="a"/>
    <w:uiPriority w:val="34"/>
    <w:qFormat/>
    <w:rsid w:val="001E07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2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5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sort=date&amp;term=Liu+Y&amp;cauthor_id=37394224" TargetMode="External"/><Relationship Id="rId13" Type="http://schemas.openxmlformats.org/officeDocument/2006/relationships/hyperlink" Target="https://pubmed.ncbi.nlm.nih.gov/?sort=date&amp;term=Ding+X&amp;cauthor_id=3739422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?sort=date&amp;term=Ding+JR&amp;cauthor_id=37394224" TargetMode="External"/><Relationship Id="rId12" Type="http://schemas.openxmlformats.org/officeDocument/2006/relationships/hyperlink" Target="https://pubmed.ncbi.nlm.nih.gov/?sort=date&amp;term=Hua+B&amp;cauthor_id=3739422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researchgate.net/journal/Neuroscience-0306-45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etpub.com.cn/index.php/list/index.php?page=journalapp&amp;view=detail&amp;journalid=10942" TargetMode="External"/><Relationship Id="rId11" Type="http://schemas.openxmlformats.org/officeDocument/2006/relationships/hyperlink" Target="https://pubmed.ncbi.nlm.nih.gov/?sort=date&amp;term=Zhang+H&amp;cauthor_id=3739422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pubmed.ncbi.nlm.nih.gov/?sort=date&amp;term=Ding+Z&amp;cauthor_id=37394224" TargetMode="External"/><Relationship Id="rId10" Type="http://schemas.openxmlformats.org/officeDocument/2006/relationships/hyperlink" Target="https://pubmed.ncbi.nlm.nih.gov/?sort=date&amp;term=Feng+C&amp;cauthor_id=373942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sort=date&amp;term=Chen+Q&amp;cauthor_id=37394224" TargetMode="External"/><Relationship Id="rId14" Type="http://schemas.openxmlformats.org/officeDocument/2006/relationships/hyperlink" Target="https://pubmed.ncbi.nlm.nih.gov/?sort=date&amp;term=Wang+M&amp;cauthor_id=3739422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1387</Words>
  <Characters>7909</Characters>
  <Application>Microsoft Office Word</Application>
  <DocSecurity>0</DocSecurity>
  <Lines>65</Lines>
  <Paragraphs>18</Paragraphs>
  <ScaleCrop>false</ScaleCrop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zhongxiang</dc:creator>
  <cp:keywords/>
  <dc:description/>
  <cp:lastModifiedBy>Ding zhongxiang</cp:lastModifiedBy>
  <cp:revision>10</cp:revision>
  <dcterms:created xsi:type="dcterms:W3CDTF">2024-03-02T15:29:00Z</dcterms:created>
  <dcterms:modified xsi:type="dcterms:W3CDTF">2026-01-26T05:21:00Z</dcterms:modified>
</cp:coreProperties>
</file>